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64" w:rsidRDefault="00526B3D" w:rsidP="003D3E71">
      <w:pPr>
        <w:jc w:val="center"/>
        <w:rPr>
          <w:rFonts w:asciiTheme="minorHAnsi" w:hAnsiTheme="minorHAnsi"/>
          <w:b/>
          <w:noProof/>
          <w:sz w:val="52"/>
          <w:szCs w:val="52"/>
          <w:lang w:eastAsia="en-ZA" w:bidi="ar-SA"/>
        </w:rPr>
      </w:pPr>
      <w:r w:rsidRPr="00526B3D">
        <w:rPr>
          <w:rFonts w:asciiTheme="minorHAnsi" w:hAnsiTheme="minorHAnsi"/>
          <w:b/>
          <w:noProof/>
          <w:sz w:val="52"/>
          <w:szCs w:val="52"/>
          <w:lang w:eastAsia="en-ZA" w:bidi="ar-SA"/>
        </w:rPr>
        <w:drawing>
          <wp:inline distT="0" distB="0" distL="0" distR="0">
            <wp:extent cx="4753375" cy="2314514"/>
            <wp:effectExtent l="0" t="0" r="0" b="0"/>
            <wp:docPr id="3" name="Picture 3" descr="C:\Users\User\Documents\2019 Conference\Official 2019 Logo\IMESA-2018-DB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9 Conference\Official 2019 Logo\IMESA-2018-DB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14" cy="23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6E" w:rsidRPr="00126874" w:rsidRDefault="008E576E" w:rsidP="003D3E71">
      <w:pPr>
        <w:jc w:val="center"/>
        <w:rPr>
          <w:rFonts w:asciiTheme="minorHAnsi" w:hAnsiTheme="minorHAnsi"/>
          <w:b/>
          <w:noProof/>
          <w:sz w:val="22"/>
          <w:szCs w:val="22"/>
          <w:lang w:eastAsia="en-ZA" w:bidi="ar-SA"/>
        </w:rPr>
      </w:pPr>
    </w:p>
    <w:p w:rsidR="00101F34" w:rsidRPr="00126874" w:rsidRDefault="00672064" w:rsidP="00526B3D">
      <w:pPr>
        <w:shd w:val="clear" w:color="auto" w:fill="FFC000"/>
        <w:jc w:val="center"/>
        <w:rPr>
          <w:rFonts w:ascii="Arial Black" w:hAnsi="Arial Black" w:cs="Arial"/>
          <w:b/>
          <w:noProof/>
          <w:sz w:val="40"/>
          <w:szCs w:val="40"/>
          <w:lang w:eastAsia="en-ZA" w:bidi="ar-SA"/>
        </w:rPr>
      </w:pP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>C</w:t>
      </w:r>
      <w:r w:rsidR="004400EC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>A</w:t>
      </w:r>
      <w:r w:rsidR="004400EC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>L</w:t>
      </w:r>
      <w:r w:rsidR="004400EC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>L</w:t>
      </w:r>
      <w:r w:rsidR="004400EC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 </w:t>
      </w:r>
      <w:r w:rsidR="00526B3D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F</w:t>
      </w:r>
      <w:r w:rsidR="004400EC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>O</w:t>
      </w:r>
      <w:r w:rsidR="004400EC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>R</w:t>
      </w:r>
      <w:r w:rsidR="004400EC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 </w:t>
      </w:r>
      <w:r w:rsidR="00526B3D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 xml:space="preserve"> </w:t>
      </w:r>
      <w:r w:rsidR="00526B3D" w:rsidRPr="00126874">
        <w:rPr>
          <w:rFonts w:ascii="Arial Black" w:hAnsi="Arial Black" w:cs="Arial"/>
          <w:b/>
          <w:noProof/>
          <w:sz w:val="40"/>
          <w:szCs w:val="40"/>
          <w:lang w:eastAsia="en-ZA" w:bidi="ar-SA"/>
        </w:rPr>
        <w:t>A B S T R A C TS</w:t>
      </w:r>
    </w:p>
    <w:p w:rsidR="00672064" w:rsidRPr="007A2F84" w:rsidRDefault="00672064" w:rsidP="00FC0565">
      <w:pPr>
        <w:rPr>
          <w:rFonts w:ascii="Arial" w:hAnsi="Arial" w:cs="Arial"/>
          <w:sz w:val="20"/>
          <w:szCs w:val="20"/>
        </w:rPr>
      </w:pPr>
    </w:p>
    <w:p w:rsidR="006E5DC7" w:rsidRPr="00126874" w:rsidRDefault="00687C7C" w:rsidP="00FC0565">
      <w:pPr>
        <w:jc w:val="center"/>
        <w:rPr>
          <w:rFonts w:ascii="Arial" w:hAnsi="Arial" w:cs="Arial"/>
          <w:b/>
          <w:sz w:val="28"/>
          <w:szCs w:val="28"/>
        </w:rPr>
      </w:pPr>
      <w:r w:rsidRPr="00126874">
        <w:rPr>
          <w:rFonts w:ascii="Arial" w:hAnsi="Arial" w:cs="Arial"/>
          <w:b/>
          <w:sz w:val="28"/>
          <w:szCs w:val="28"/>
        </w:rPr>
        <w:t xml:space="preserve">C O N F E R E N C E   T H E M </w:t>
      </w:r>
      <w:r w:rsidR="002377F8" w:rsidRPr="00126874">
        <w:rPr>
          <w:rFonts w:ascii="Arial" w:hAnsi="Arial" w:cs="Arial"/>
          <w:b/>
          <w:sz w:val="28"/>
          <w:szCs w:val="28"/>
        </w:rPr>
        <w:t xml:space="preserve">E   F O R   2 0 1 </w:t>
      </w:r>
      <w:r w:rsidR="00526B3D" w:rsidRPr="00126874">
        <w:rPr>
          <w:rFonts w:ascii="Arial" w:hAnsi="Arial" w:cs="Arial"/>
          <w:b/>
          <w:sz w:val="28"/>
          <w:szCs w:val="28"/>
        </w:rPr>
        <w:t>9</w:t>
      </w:r>
    </w:p>
    <w:p w:rsidR="00101F34" w:rsidRPr="00126874" w:rsidRDefault="002377F8" w:rsidP="00FC056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26874">
        <w:rPr>
          <w:rFonts w:ascii="Arial" w:hAnsi="Arial" w:cs="Arial"/>
          <w:b/>
          <w:i/>
          <w:sz w:val="28"/>
          <w:szCs w:val="28"/>
        </w:rPr>
        <w:t>“</w:t>
      </w:r>
      <w:r w:rsidR="00526B3D" w:rsidRPr="00126874">
        <w:rPr>
          <w:rFonts w:ascii="Arial" w:hAnsi="Arial" w:cs="Arial"/>
          <w:b/>
          <w:i/>
          <w:sz w:val="28"/>
          <w:szCs w:val="28"/>
        </w:rPr>
        <w:t>Conquering Municipal Challenges</w:t>
      </w:r>
      <w:r w:rsidRPr="00126874">
        <w:rPr>
          <w:rFonts w:ascii="Arial" w:hAnsi="Arial" w:cs="Arial"/>
          <w:b/>
          <w:i/>
          <w:sz w:val="28"/>
          <w:szCs w:val="28"/>
        </w:rPr>
        <w:t>”</w:t>
      </w:r>
    </w:p>
    <w:p w:rsidR="00101F34" w:rsidRPr="007A2F84" w:rsidRDefault="00101F34" w:rsidP="00FC0565">
      <w:pPr>
        <w:jc w:val="both"/>
        <w:rPr>
          <w:rFonts w:ascii="Arial" w:hAnsi="Arial" w:cs="Arial"/>
          <w:sz w:val="20"/>
          <w:szCs w:val="20"/>
        </w:rPr>
      </w:pPr>
    </w:p>
    <w:p w:rsidR="00101F34" w:rsidRPr="00126874" w:rsidRDefault="00101F34" w:rsidP="00FC0565">
      <w:pPr>
        <w:pStyle w:val="NoSpacing"/>
        <w:jc w:val="both"/>
        <w:rPr>
          <w:rFonts w:ascii="Arial" w:hAnsi="Arial"/>
          <w:color w:val="auto"/>
          <w:sz w:val="22"/>
        </w:rPr>
      </w:pPr>
      <w:r w:rsidRPr="00126874">
        <w:rPr>
          <w:rFonts w:ascii="Arial" w:hAnsi="Arial"/>
          <w:color w:val="auto"/>
          <w:sz w:val="22"/>
        </w:rPr>
        <w:t>With all the challenges facing our industry today, economic, social, environmental or political, we ne</w:t>
      </w:r>
      <w:r w:rsidR="001C18BB" w:rsidRPr="00126874">
        <w:rPr>
          <w:rFonts w:ascii="Arial" w:hAnsi="Arial"/>
          <w:color w:val="auto"/>
          <w:sz w:val="22"/>
        </w:rPr>
        <w:t xml:space="preserve">ed to adapt and be </w:t>
      </w:r>
      <w:r w:rsidR="008B607A" w:rsidRPr="00126874">
        <w:rPr>
          <w:rFonts w:ascii="Arial" w:hAnsi="Arial"/>
          <w:color w:val="auto"/>
          <w:sz w:val="22"/>
        </w:rPr>
        <w:t>original</w:t>
      </w:r>
      <w:r w:rsidR="001C18BB" w:rsidRPr="00126874">
        <w:rPr>
          <w:rFonts w:ascii="Arial" w:hAnsi="Arial"/>
          <w:color w:val="auto"/>
          <w:sz w:val="22"/>
        </w:rPr>
        <w:t xml:space="preserve">. </w:t>
      </w:r>
      <w:r w:rsidRPr="00126874">
        <w:rPr>
          <w:rFonts w:ascii="Arial" w:hAnsi="Arial"/>
          <w:color w:val="auto"/>
          <w:sz w:val="22"/>
        </w:rPr>
        <w:t>This starts with the local authorities, where most of us perform some func</w:t>
      </w:r>
      <w:r w:rsidR="002377F8" w:rsidRPr="00126874">
        <w:rPr>
          <w:rFonts w:ascii="Arial" w:hAnsi="Arial"/>
          <w:color w:val="auto"/>
          <w:sz w:val="22"/>
        </w:rPr>
        <w:t>tion to serve our communities.</w:t>
      </w:r>
    </w:p>
    <w:p w:rsidR="00101F34" w:rsidRPr="007A2F84" w:rsidRDefault="00101F34" w:rsidP="00C33899">
      <w:pPr>
        <w:pStyle w:val="NoSpacing"/>
        <w:jc w:val="both"/>
        <w:rPr>
          <w:rFonts w:ascii="Arial" w:hAnsi="Arial"/>
          <w:color w:val="auto"/>
          <w:szCs w:val="20"/>
        </w:rPr>
      </w:pPr>
    </w:p>
    <w:p w:rsidR="00101F34" w:rsidRPr="00126874" w:rsidRDefault="00AC6007" w:rsidP="00C33899">
      <w:pPr>
        <w:pStyle w:val="NoSpacing"/>
        <w:jc w:val="both"/>
        <w:rPr>
          <w:rFonts w:ascii="Arial" w:hAnsi="Arial"/>
          <w:color w:val="auto"/>
          <w:sz w:val="22"/>
        </w:rPr>
      </w:pPr>
      <w:r w:rsidRPr="00126874">
        <w:rPr>
          <w:rFonts w:ascii="Arial" w:hAnsi="Arial"/>
          <w:color w:val="auto"/>
          <w:sz w:val="22"/>
        </w:rPr>
        <w:t xml:space="preserve">Abstracts </w:t>
      </w:r>
      <w:r w:rsidR="0072662E" w:rsidRPr="00126874">
        <w:rPr>
          <w:rFonts w:ascii="Arial" w:hAnsi="Arial"/>
          <w:color w:val="auto"/>
          <w:sz w:val="22"/>
        </w:rPr>
        <w:t xml:space="preserve">typically falling </w:t>
      </w:r>
      <w:r w:rsidRPr="00126874">
        <w:rPr>
          <w:rFonts w:ascii="Arial" w:hAnsi="Arial"/>
          <w:color w:val="auto"/>
          <w:sz w:val="22"/>
        </w:rPr>
        <w:t>within the</w:t>
      </w:r>
      <w:r w:rsidR="0072662E" w:rsidRPr="00126874">
        <w:rPr>
          <w:rFonts w:ascii="Arial" w:hAnsi="Arial"/>
          <w:color w:val="auto"/>
          <w:sz w:val="22"/>
        </w:rPr>
        <w:t xml:space="preserve"> following broad areas</w:t>
      </w:r>
      <w:r w:rsidRPr="00126874">
        <w:rPr>
          <w:rFonts w:ascii="Arial" w:hAnsi="Arial"/>
          <w:color w:val="auto"/>
          <w:sz w:val="22"/>
        </w:rPr>
        <w:t xml:space="preserve"> are encourage</w:t>
      </w:r>
      <w:r w:rsidR="00067795">
        <w:rPr>
          <w:rFonts w:ascii="Arial" w:hAnsi="Arial"/>
          <w:color w:val="auto"/>
          <w:sz w:val="22"/>
        </w:rPr>
        <w:t>d for submission</w:t>
      </w:r>
      <w:r w:rsidR="0072662E" w:rsidRPr="00126874">
        <w:rPr>
          <w:rFonts w:ascii="Arial" w:hAnsi="Arial"/>
          <w:color w:val="auto"/>
          <w:sz w:val="22"/>
        </w:rPr>
        <w:t>:</w:t>
      </w:r>
    </w:p>
    <w:p w:rsidR="00AC6007" w:rsidRPr="007A2F84" w:rsidRDefault="00AC6007" w:rsidP="00C33899">
      <w:pPr>
        <w:pStyle w:val="NormalWeb"/>
        <w:spacing w:after="0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C33899" w:rsidRPr="00126874" w:rsidRDefault="00C33899" w:rsidP="00C33899">
      <w:pPr>
        <w:pStyle w:val="NormalWeb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>Buildings, Structures and Housin</w:t>
      </w:r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>g</w:t>
      </w:r>
    </w:p>
    <w:p w:rsidR="00AC6007" w:rsidRPr="00126874" w:rsidRDefault="00AC6007" w:rsidP="00C33899">
      <w:pPr>
        <w:pStyle w:val="NormalWeb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>Ecological, Environmental and Social</w:t>
      </w:r>
    </w:p>
    <w:p w:rsidR="00CC337E" w:rsidRPr="00CC337E" w:rsidRDefault="00CC337E" w:rsidP="00CC337E">
      <w:pPr>
        <w:pStyle w:val="NormalWeb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>Electrical and Electronic</w:t>
      </w:r>
    </w:p>
    <w:p w:rsidR="00AC6007" w:rsidRPr="00126874" w:rsidRDefault="00AC6007" w:rsidP="00C33899">
      <w:pPr>
        <w:pStyle w:val="NormalWeb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>Financial, Legal and Regulatory</w:t>
      </w:r>
    </w:p>
    <w:p w:rsidR="00CC337E" w:rsidRPr="00126874" w:rsidRDefault="00CC337E" w:rsidP="00CC337E">
      <w:pPr>
        <w:pStyle w:val="NormalWeb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Transport, Roads and </w:t>
      </w:r>
      <w:proofErr w:type="spellStart"/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>Stormwater</w:t>
      </w:r>
      <w:proofErr w:type="spellEnd"/>
    </w:p>
    <w:p w:rsidR="00AC6007" w:rsidRPr="00126874" w:rsidRDefault="00AC6007" w:rsidP="00C33899">
      <w:pPr>
        <w:pStyle w:val="NormalWeb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26874">
        <w:rPr>
          <w:rFonts w:ascii="Arial" w:hAnsi="Arial" w:cs="Arial"/>
          <w:bCs/>
          <w:iCs/>
          <w:color w:val="000000" w:themeColor="text1"/>
          <w:sz w:val="22"/>
          <w:szCs w:val="22"/>
        </w:rPr>
        <w:t>Water and Sanitation</w:t>
      </w:r>
    </w:p>
    <w:p w:rsidR="008B607A" w:rsidRPr="007A2F84" w:rsidRDefault="008B607A" w:rsidP="00C33899">
      <w:pPr>
        <w:pStyle w:val="NormalWeb"/>
        <w:spacing w:after="0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114EC9" w:rsidRPr="00126874" w:rsidRDefault="00101F34" w:rsidP="00C33899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6874">
        <w:rPr>
          <w:rFonts w:ascii="Arial" w:hAnsi="Arial" w:cs="Arial"/>
          <w:color w:val="000000" w:themeColor="text1"/>
          <w:sz w:val="22"/>
          <w:szCs w:val="22"/>
        </w:rPr>
        <w:t xml:space="preserve">The title and topic will be evaluated for </w:t>
      </w:r>
      <w:r w:rsidRPr="00126874">
        <w:rPr>
          <w:rFonts w:ascii="Arial" w:hAnsi="Arial" w:cs="Arial"/>
          <w:b/>
          <w:color w:val="000000" w:themeColor="text1"/>
          <w:sz w:val="22"/>
          <w:szCs w:val="22"/>
        </w:rPr>
        <w:t>innovation</w:t>
      </w:r>
      <w:r w:rsidRPr="001268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26874">
        <w:rPr>
          <w:rFonts w:ascii="Arial" w:hAnsi="Arial" w:cs="Arial"/>
          <w:b/>
          <w:color w:val="000000" w:themeColor="text1"/>
          <w:sz w:val="22"/>
          <w:szCs w:val="22"/>
        </w:rPr>
        <w:t>thought</w:t>
      </w:r>
      <w:r w:rsidR="00A95251" w:rsidRPr="00126874">
        <w:rPr>
          <w:rFonts w:ascii="Arial" w:hAnsi="Arial" w:cs="Arial"/>
          <w:color w:val="000000" w:themeColor="text1"/>
          <w:sz w:val="22"/>
          <w:szCs w:val="22"/>
        </w:rPr>
        <w:t>,</w:t>
      </w:r>
      <w:r w:rsidRPr="00126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6874">
        <w:rPr>
          <w:rFonts w:ascii="Arial" w:hAnsi="Arial" w:cs="Arial"/>
          <w:b/>
          <w:color w:val="000000" w:themeColor="text1"/>
          <w:sz w:val="22"/>
          <w:szCs w:val="22"/>
        </w:rPr>
        <w:t>leadership</w:t>
      </w:r>
      <w:r w:rsidRPr="001268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26874">
        <w:rPr>
          <w:rFonts w:ascii="Arial" w:hAnsi="Arial" w:cs="Arial"/>
          <w:b/>
          <w:color w:val="000000" w:themeColor="text1"/>
          <w:sz w:val="22"/>
          <w:szCs w:val="22"/>
        </w:rPr>
        <w:t>business value</w:t>
      </w:r>
      <w:r w:rsidR="00E754AE">
        <w:rPr>
          <w:rFonts w:ascii="Arial" w:hAnsi="Arial" w:cs="Arial"/>
          <w:b/>
          <w:color w:val="000000" w:themeColor="text1"/>
          <w:sz w:val="22"/>
          <w:szCs w:val="22"/>
        </w:rPr>
        <w:t xml:space="preserve"> and interest</w:t>
      </w:r>
      <w:r w:rsidR="00E754AE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126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6874">
        <w:rPr>
          <w:rFonts w:ascii="Arial" w:hAnsi="Arial" w:cs="Arial"/>
          <w:b/>
          <w:color w:val="000000" w:themeColor="text1"/>
          <w:sz w:val="22"/>
          <w:szCs w:val="22"/>
        </w:rPr>
        <w:t xml:space="preserve">conformance to the </w:t>
      </w:r>
      <w:r w:rsidR="00E754AE">
        <w:rPr>
          <w:rFonts w:ascii="Arial" w:hAnsi="Arial" w:cs="Arial"/>
          <w:b/>
          <w:color w:val="000000" w:themeColor="text1"/>
          <w:sz w:val="22"/>
          <w:szCs w:val="22"/>
        </w:rPr>
        <w:t xml:space="preserve">Conference </w:t>
      </w:r>
      <w:r w:rsidRPr="00126874">
        <w:rPr>
          <w:rFonts w:ascii="Arial" w:hAnsi="Arial" w:cs="Arial"/>
          <w:b/>
          <w:color w:val="000000" w:themeColor="text1"/>
          <w:sz w:val="22"/>
          <w:szCs w:val="22"/>
        </w:rPr>
        <w:t>theme</w:t>
      </w:r>
      <w:r w:rsidRPr="00126874">
        <w:rPr>
          <w:rFonts w:ascii="Arial" w:hAnsi="Arial" w:cs="Arial"/>
          <w:color w:val="000000" w:themeColor="text1"/>
          <w:sz w:val="22"/>
          <w:szCs w:val="22"/>
        </w:rPr>
        <w:t>. Only the best will be selec</w:t>
      </w:r>
      <w:r w:rsidR="00773D6E" w:rsidRPr="00126874">
        <w:rPr>
          <w:rFonts w:ascii="Arial" w:hAnsi="Arial" w:cs="Arial"/>
          <w:color w:val="000000" w:themeColor="text1"/>
          <w:sz w:val="22"/>
          <w:szCs w:val="22"/>
        </w:rPr>
        <w:t xml:space="preserve">ted to go to the next </w:t>
      </w:r>
      <w:r w:rsidR="00067795">
        <w:rPr>
          <w:rFonts w:ascii="Arial" w:hAnsi="Arial" w:cs="Arial"/>
          <w:color w:val="000000" w:themeColor="text1"/>
          <w:sz w:val="22"/>
          <w:szCs w:val="22"/>
        </w:rPr>
        <w:t>phase.</w:t>
      </w:r>
    </w:p>
    <w:p w:rsidR="00C33899" w:rsidRPr="007A2F84" w:rsidRDefault="00C33899" w:rsidP="00C33899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19E4" w:rsidRPr="00126874" w:rsidRDefault="00067795" w:rsidP="00126874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</w:t>
      </w:r>
      <w:r w:rsidR="009119E4" w:rsidRPr="00126874">
        <w:rPr>
          <w:rFonts w:ascii="Arial" w:hAnsi="Arial" w:cs="Arial"/>
          <w:b/>
          <w:bCs/>
          <w:sz w:val="22"/>
          <w:szCs w:val="22"/>
        </w:rPr>
        <w:t xml:space="preserve"> PROCESS</w:t>
      </w:r>
    </w:p>
    <w:p w:rsidR="009119E4" w:rsidRPr="00126874" w:rsidRDefault="000F6E28" w:rsidP="00067795">
      <w:pPr>
        <w:jc w:val="both"/>
        <w:rPr>
          <w:rFonts w:ascii="Arial" w:hAnsi="Arial" w:cs="Arial"/>
          <w:bCs/>
          <w:sz w:val="22"/>
          <w:szCs w:val="22"/>
        </w:rPr>
      </w:pPr>
      <w:r w:rsidRPr="00126874">
        <w:rPr>
          <w:rFonts w:ascii="Arial" w:hAnsi="Arial" w:cs="Arial"/>
          <w:bCs/>
          <w:sz w:val="22"/>
          <w:szCs w:val="22"/>
        </w:rPr>
        <w:t>Participants are required to go through a review process called t</w:t>
      </w:r>
      <w:r w:rsidR="009119E4" w:rsidRPr="00126874">
        <w:rPr>
          <w:rFonts w:ascii="Arial" w:hAnsi="Arial" w:cs="Arial"/>
          <w:bCs/>
          <w:sz w:val="22"/>
          <w:szCs w:val="22"/>
        </w:rPr>
        <w:t xml:space="preserve">he </w:t>
      </w:r>
      <w:r w:rsidRPr="00067795">
        <w:rPr>
          <w:rFonts w:ascii="Arial" w:hAnsi="Arial" w:cs="Arial"/>
          <w:b/>
          <w:bCs/>
          <w:i/>
          <w:sz w:val="22"/>
          <w:szCs w:val="22"/>
        </w:rPr>
        <w:t xml:space="preserve">Call for Papers </w:t>
      </w:r>
      <w:r w:rsidR="009119E4" w:rsidRPr="00067795">
        <w:rPr>
          <w:rFonts w:ascii="Arial" w:hAnsi="Arial" w:cs="Arial"/>
          <w:b/>
          <w:bCs/>
          <w:i/>
          <w:sz w:val="22"/>
          <w:szCs w:val="22"/>
        </w:rPr>
        <w:t>process</w:t>
      </w:r>
      <w:r w:rsidRPr="00126874">
        <w:rPr>
          <w:rFonts w:ascii="Arial" w:hAnsi="Arial" w:cs="Arial"/>
          <w:bCs/>
          <w:sz w:val="22"/>
          <w:szCs w:val="22"/>
        </w:rPr>
        <w:t xml:space="preserve">. </w:t>
      </w:r>
      <w:r w:rsidR="00117A39" w:rsidRPr="00126874">
        <w:rPr>
          <w:rFonts w:ascii="Arial" w:hAnsi="Arial" w:cs="Arial"/>
          <w:bCs/>
          <w:sz w:val="22"/>
          <w:szCs w:val="22"/>
        </w:rPr>
        <w:t>All stages of the process is reviewed by</w:t>
      </w:r>
      <w:r w:rsidR="00067795">
        <w:rPr>
          <w:rFonts w:ascii="Arial" w:hAnsi="Arial" w:cs="Arial"/>
          <w:bCs/>
          <w:sz w:val="22"/>
          <w:szCs w:val="22"/>
        </w:rPr>
        <w:t xml:space="preserve"> a </w:t>
      </w:r>
      <w:r w:rsidR="00117A39" w:rsidRPr="00126874">
        <w:rPr>
          <w:rFonts w:ascii="Arial" w:hAnsi="Arial" w:cs="Arial"/>
          <w:bCs/>
          <w:sz w:val="22"/>
          <w:szCs w:val="22"/>
        </w:rPr>
        <w:t xml:space="preserve">Technical Advisory Committee. </w:t>
      </w:r>
      <w:r w:rsidRPr="00126874">
        <w:rPr>
          <w:rFonts w:ascii="Arial" w:hAnsi="Arial" w:cs="Arial"/>
          <w:bCs/>
          <w:sz w:val="22"/>
          <w:szCs w:val="22"/>
        </w:rPr>
        <w:t>The process</w:t>
      </w:r>
      <w:r w:rsidR="009119E4" w:rsidRPr="00126874">
        <w:rPr>
          <w:rFonts w:ascii="Arial" w:hAnsi="Arial" w:cs="Arial"/>
          <w:bCs/>
          <w:sz w:val="22"/>
          <w:szCs w:val="22"/>
        </w:rPr>
        <w:t xml:space="preserve"> has 3 </w:t>
      </w:r>
      <w:r w:rsidR="00067795">
        <w:rPr>
          <w:rFonts w:ascii="Arial" w:hAnsi="Arial" w:cs="Arial"/>
          <w:bCs/>
          <w:sz w:val="22"/>
          <w:szCs w:val="22"/>
        </w:rPr>
        <w:t>P</w:t>
      </w:r>
      <w:r w:rsidR="00067795" w:rsidRPr="00126874">
        <w:rPr>
          <w:rFonts w:ascii="Arial" w:hAnsi="Arial" w:cs="Arial"/>
          <w:bCs/>
          <w:sz w:val="22"/>
          <w:szCs w:val="22"/>
        </w:rPr>
        <w:t>hases</w:t>
      </w:r>
      <w:r w:rsidR="009119E4" w:rsidRPr="00126874">
        <w:rPr>
          <w:rFonts w:ascii="Arial" w:hAnsi="Arial" w:cs="Arial"/>
          <w:bCs/>
          <w:sz w:val="22"/>
          <w:szCs w:val="22"/>
        </w:rPr>
        <w:t>:-</w:t>
      </w:r>
    </w:p>
    <w:p w:rsidR="009119E4" w:rsidRPr="007A2F84" w:rsidRDefault="009119E4" w:rsidP="00126874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960F1" w:rsidTr="00024C1E">
        <w:trPr>
          <w:trHeight w:val="588"/>
        </w:trPr>
        <w:tc>
          <w:tcPr>
            <w:tcW w:w="3306" w:type="dxa"/>
            <w:shd w:val="clear" w:color="auto" w:fill="F2F2F2" w:themeFill="background1" w:themeFillShade="F2"/>
          </w:tcPr>
          <w:p w:rsidR="003960F1" w:rsidRPr="00B37862" w:rsidRDefault="00024C1E" w:rsidP="00400E94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PHASE 1</w:t>
            </w:r>
          </w:p>
          <w:p w:rsidR="003960F1" w:rsidRPr="00FC6F1B" w:rsidRDefault="005632EA" w:rsidP="00FC6F1B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SUBMISSION - </w:t>
            </w:r>
            <w:r w:rsidRPr="00126874">
              <w:rPr>
                <w:rFonts w:ascii="Arial" w:hAnsi="Arial" w:cs="Arial"/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3960F1" w:rsidRPr="00B37862" w:rsidRDefault="00024C1E" w:rsidP="00400E94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PHASE 2</w:t>
            </w:r>
          </w:p>
          <w:p w:rsidR="003960F1" w:rsidRPr="00FC6F1B" w:rsidRDefault="005632EA" w:rsidP="00FC6F1B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SUBMISSION - </w:t>
            </w:r>
            <w:r w:rsidRPr="00126874">
              <w:rPr>
                <w:rFonts w:ascii="Arial" w:hAnsi="Arial" w:cs="Arial"/>
                <w:b/>
                <w:bCs/>
                <w:sz w:val="20"/>
                <w:szCs w:val="20"/>
              </w:rPr>
              <w:t>FULL PAPER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:rsidR="003960F1" w:rsidRPr="00B37862" w:rsidRDefault="00024C1E" w:rsidP="00400E94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PHASE 3</w:t>
            </w:r>
          </w:p>
          <w:p w:rsidR="003960F1" w:rsidRDefault="005632EA" w:rsidP="00FC6F1B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SUBMISSION - </w:t>
            </w:r>
            <w:r w:rsidRPr="00126874"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</w:tc>
      </w:tr>
      <w:tr w:rsidR="003960F1" w:rsidTr="00024C1E">
        <w:trPr>
          <w:trHeight w:val="1689"/>
        </w:trPr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2D5468" w:rsidRDefault="00FC6F1B" w:rsidP="002D5468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D546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Deadline</w:t>
            </w:r>
            <w:r w:rsidR="002D5468" w:rsidRPr="002D546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-</w:t>
            </w:r>
            <w:r w:rsidRPr="002D5468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 </w:t>
            </w:r>
            <w:r w:rsidR="002D5468" w:rsidRPr="002D546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26 February 2019</w:t>
            </w:r>
          </w:p>
          <w:p w:rsidR="002D5468" w:rsidRPr="002D5468" w:rsidRDefault="002D5468" w:rsidP="002D5468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  <w:p w:rsidR="00305BAC" w:rsidRPr="00B43063" w:rsidRDefault="00305BAC" w:rsidP="00067795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AFTER REVIEW </w:t>
            </w:r>
            <w:r w:rsidRPr="00B4306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43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60F1" w:rsidRDefault="003960F1" w:rsidP="00067795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26874">
              <w:rPr>
                <w:rFonts w:ascii="Arial" w:hAnsi="Arial" w:cs="Arial"/>
                <w:sz w:val="20"/>
                <w:szCs w:val="20"/>
              </w:rPr>
              <w:t xml:space="preserve">Participants will be notified </w:t>
            </w:r>
            <w:r w:rsidR="00F75886">
              <w:rPr>
                <w:rFonts w:ascii="Arial" w:hAnsi="Arial" w:cs="Arial"/>
                <w:sz w:val="20"/>
                <w:szCs w:val="20"/>
              </w:rPr>
              <w:t>if they will be moving</w:t>
            </w:r>
            <w:r w:rsidRPr="00126874">
              <w:rPr>
                <w:rFonts w:ascii="Arial" w:hAnsi="Arial" w:cs="Arial"/>
                <w:sz w:val="20"/>
                <w:szCs w:val="20"/>
              </w:rPr>
              <w:t xml:space="preserve"> to P</w:t>
            </w:r>
            <w:r w:rsidR="00024C1E" w:rsidRPr="00126874">
              <w:rPr>
                <w:rFonts w:ascii="Arial" w:hAnsi="Arial" w:cs="Arial"/>
                <w:sz w:val="20"/>
                <w:szCs w:val="20"/>
              </w:rPr>
              <w:t>hase</w:t>
            </w:r>
            <w:r w:rsidRPr="00126874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:rsidR="00FC6F1B" w:rsidRDefault="00FC6F1B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2D546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Deadline </w:t>
            </w:r>
            <w:r w:rsidR="00C75E09">
              <w:rPr>
                <w:rFonts w:ascii="Arial" w:hAnsi="Arial" w:cs="Arial"/>
                <w:bCs/>
                <w:color w:val="C00000"/>
                <w:sz w:val="22"/>
                <w:szCs w:val="22"/>
              </w:rPr>
              <w:t>-</w:t>
            </w:r>
            <w:r w:rsidRPr="002D5468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 </w:t>
            </w:r>
            <w:r w:rsidR="00C75E09">
              <w:rPr>
                <w:rFonts w:ascii="Arial" w:hAnsi="Arial" w:cs="Arial"/>
                <w:b/>
                <w:color w:val="C00000"/>
                <w:sz w:val="22"/>
                <w:szCs w:val="22"/>
              </w:rPr>
              <w:t>24 May</w:t>
            </w:r>
            <w:r w:rsidRPr="002D5468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201</w:t>
            </w:r>
            <w:r w:rsidR="00C75E09">
              <w:rPr>
                <w:rFonts w:ascii="Arial" w:hAnsi="Arial" w:cs="Arial"/>
                <w:b/>
                <w:color w:val="C00000"/>
                <w:sz w:val="22"/>
                <w:szCs w:val="22"/>
              </w:rPr>
              <w:t>9</w:t>
            </w:r>
          </w:p>
          <w:p w:rsidR="00FC6F1B" w:rsidRPr="00563C5D" w:rsidRDefault="00FC6F1B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6F1B" w:rsidRDefault="00844DAE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Deadline a</w:t>
            </w:r>
            <w:r w:rsidR="003960F1" w:rsidRPr="00126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pplicable </w:t>
            </w:r>
            <w:r w:rsidR="00F758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ONLY </w:t>
            </w:r>
            <w:r w:rsidR="003960F1" w:rsidRPr="00126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successful </w:t>
            </w:r>
            <w:r w:rsidR="000677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participants</w:t>
            </w:r>
            <w:r w:rsidR="00FC6F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Phase </w:t>
            </w:r>
            <w:r w:rsidRPr="00126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3960F1" w:rsidRPr="00563C5D" w:rsidRDefault="003960F1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305BAC" w:rsidRPr="00B43063" w:rsidRDefault="00305BAC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AFTER REVIEW – </w:t>
            </w:r>
          </w:p>
          <w:p w:rsidR="003960F1" w:rsidRDefault="003960F1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26874">
              <w:rPr>
                <w:rFonts w:ascii="Arial" w:hAnsi="Arial" w:cs="Arial"/>
                <w:bCs/>
                <w:sz w:val="20"/>
                <w:szCs w:val="20"/>
              </w:rPr>
              <w:t>Participants will be notified if t</w:t>
            </w:r>
            <w:r w:rsidR="00F75886">
              <w:rPr>
                <w:rFonts w:ascii="Arial" w:hAnsi="Arial" w:cs="Arial"/>
                <w:bCs/>
                <w:sz w:val="20"/>
                <w:szCs w:val="20"/>
              </w:rPr>
              <w:t xml:space="preserve">hey will be moving </w:t>
            </w:r>
            <w:r w:rsidRPr="00126874">
              <w:rPr>
                <w:rFonts w:ascii="Arial" w:hAnsi="Arial" w:cs="Arial"/>
                <w:bCs/>
                <w:sz w:val="20"/>
                <w:szCs w:val="20"/>
              </w:rPr>
              <w:t>to PHASE 3.</w:t>
            </w:r>
          </w:p>
        </w:tc>
        <w:tc>
          <w:tcPr>
            <w:tcW w:w="3306" w:type="dxa"/>
            <w:shd w:val="clear" w:color="auto" w:fill="BFBFBF" w:themeFill="background1" w:themeFillShade="BF"/>
            <w:vAlign w:val="center"/>
          </w:tcPr>
          <w:p w:rsidR="00844DAE" w:rsidRPr="002D5468" w:rsidRDefault="00844DAE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D546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Deadline </w:t>
            </w:r>
            <w:r w:rsidR="00C75E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- 19 </w:t>
            </w:r>
            <w:r w:rsidRPr="002D546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August 2019</w:t>
            </w:r>
          </w:p>
          <w:p w:rsidR="00844DAE" w:rsidRPr="00024C1E" w:rsidRDefault="00844DAE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844DAE" w:rsidRDefault="00844DAE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Deadline a</w:t>
            </w:r>
            <w:r w:rsidRPr="00126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pplicable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ONLY </w:t>
            </w:r>
            <w:r w:rsidRPr="00126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successful </w:t>
            </w:r>
            <w:r w:rsidR="000677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 of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Phase 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844DAE" w:rsidRPr="00024C1E" w:rsidRDefault="00844DAE" w:rsidP="00563C5D">
            <w:pPr>
              <w:tabs>
                <w:tab w:val="left" w:pos="209"/>
                <w:tab w:val="left" w:pos="2680"/>
                <w:tab w:val="left" w:pos="2937"/>
                <w:tab w:val="left" w:pos="5722"/>
                <w:tab w:val="left" w:pos="595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4C1E" w:rsidRDefault="00024C1E" w:rsidP="00024C1E">
            <w:pPr>
              <w:tabs>
                <w:tab w:val="left" w:pos="209"/>
                <w:tab w:val="left" w:pos="5722"/>
                <w:tab w:val="left" w:pos="59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24C1E">
              <w:rPr>
                <w:rFonts w:ascii="Arial" w:hAnsi="Arial" w:cs="Arial"/>
                <w:bCs/>
                <w:sz w:val="20"/>
                <w:szCs w:val="20"/>
              </w:rPr>
              <w:t>Participants completing this Phase will be Presenting at Conference</w:t>
            </w:r>
          </w:p>
        </w:tc>
      </w:tr>
    </w:tbl>
    <w:p w:rsidR="003960F1" w:rsidRPr="007A2F84" w:rsidRDefault="003960F1" w:rsidP="00126874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jc w:val="both"/>
        <w:rPr>
          <w:rFonts w:ascii="Arial" w:hAnsi="Arial" w:cs="Arial"/>
          <w:bCs/>
          <w:sz w:val="20"/>
          <w:szCs w:val="20"/>
        </w:rPr>
      </w:pPr>
    </w:p>
    <w:p w:rsidR="00612E41" w:rsidRDefault="00126874" w:rsidP="003960F1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12E41">
        <w:rPr>
          <w:rFonts w:ascii="Arial" w:hAnsi="Arial" w:cs="Arial"/>
          <w:bCs/>
          <w:sz w:val="22"/>
          <w:szCs w:val="22"/>
        </w:rPr>
        <w:t xml:space="preserve">To submit an ABSTRACT FOR </w:t>
      </w:r>
      <w:r w:rsidR="00612E41" w:rsidRPr="00612E41">
        <w:rPr>
          <w:rFonts w:ascii="Arial" w:hAnsi="Arial" w:cs="Arial"/>
          <w:bCs/>
          <w:sz w:val="22"/>
          <w:szCs w:val="22"/>
        </w:rPr>
        <w:t>CONSIDERATION</w:t>
      </w:r>
      <w:r w:rsidRPr="00612E41">
        <w:rPr>
          <w:rFonts w:ascii="Arial" w:hAnsi="Arial" w:cs="Arial"/>
          <w:bCs/>
          <w:sz w:val="22"/>
          <w:szCs w:val="22"/>
        </w:rPr>
        <w:t xml:space="preserve">, fully complete the </w:t>
      </w:r>
      <w:r w:rsidR="00F6017E" w:rsidRPr="00612E41">
        <w:rPr>
          <w:rFonts w:ascii="Arial" w:hAnsi="Arial" w:cs="Arial"/>
          <w:b/>
          <w:bCs/>
          <w:sz w:val="22"/>
          <w:szCs w:val="22"/>
        </w:rPr>
        <w:t>ABSTRACT SUBMISSION FORM</w:t>
      </w:r>
      <w:r w:rsidR="00F6017E" w:rsidRPr="00612E41">
        <w:rPr>
          <w:rFonts w:ascii="Arial" w:hAnsi="Arial" w:cs="Arial"/>
          <w:bCs/>
          <w:sz w:val="22"/>
          <w:szCs w:val="22"/>
        </w:rPr>
        <w:t xml:space="preserve"> in </w:t>
      </w:r>
      <w:r w:rsidR="00612E41" w:rsidRPr="00612E41">
        <w:rPr>
          <w:rFonts w:ascii="Arial" w:hAnsi="Arial" w:cs="Arial"/>
          <w:bCs/>
          <w:sz w:val="22"/>
          <w:szCs w:val="22"/>
        </w:rPr>
        <w:t>English</w:t>
      </w:r>
      <w:r w:rsidR="00612E41" w:rsidRPr="00612E41">
        <w:rPr>
          <w:rFonts w:ascii="Arial" w:hAnsi="Arial" w:cs="Arial"/>
          <w:bCs/>
          <w:sz w:val="22"/>
          <w:szCs w:val="22"/>
        </w:rPr>
        <w:t xml:space="preserve"> in </w:t>
      </w:r>
      <w:r w:rsidR="00F6017E" w:rsidRPr="00612E41">
        <w:rPr>
          <w:rFonts w:ascii="Arial" w:hAnsi="Arial" w:cs="Arial"/>
          <w:bCs/>
          <w:sz w:val="22"/>
          <w:szCs w:val="22"/>
        </w:rPr>
        <w:t>word for</w:t>
      </w:r>
      <w:r w:rsidR="00612E41" w:rsidRPr="00612E41">
        <w:rPr>
          <w:rFonts w:ascii="Arial" w:hAnsi="Arial" w:cs="Arial"/>
          <w:bCs/>
          <w:sz w:val="22"/>
          <w:szCs w:val="22"/>
        </w:rPr>
        <w:t>mat.</w:t>
      </w:r>
    </w:p>
    <w:p w:rsidR="005C5A9B" w:rsidRPr="005C5A9B" w:rsidRDefault="005C5A9B" w:rsidP="003960F1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960F1" w:rsidRPr="00CB30BC" w:rsidRDefault="003960F1" w:rsidP="005C5A9B">
      <w:pPr>
        <w:shd w:val="clear" w:color="auto" w:fill="FFC000"/>
        <w:tabs>
          <w:tab w:val="left" w:pos="209"/>
          <w:tab w:val="left" w:pos="2680"/>
          <w:tab w:val="left" w:pos="2937"/>
          <w:tab w:val="left" w:pos="5722"/>
          <w:tab w:val="left" w:pos="595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B30BC">
        <w:rPr>
          <w:rFonts w:ascii="Arial" w:hAnsi="Arial" w:cs="Arial"/>
          <w:b/>
          <w:bCs/>
          <w:sz w:val="22"/>
          <w:szCs w:val="22"/>
        </w:rPr>
        <w:t>Completed submissions to be forwarded to:</w:t>
      </w:r>
    </w:p>
    <w:p w:rsidR="003960F1" w:rsidRPr="00CB30BC" w:rsidRDefault="003960F1" w:rsidP="005C5A9B">
      <w:pPr>
        <w:shd w:val="clear" w:color="auto" w:fill="FFC000"/>
        <w:tabs>
          <w:tab w:val="left" w:pos="209"/>
          <w:tab w:val="left" w:pos="2680"/>
          <w:tab w:val="left" w:pos="2937"/>
          <w:tab w:val="left" w:pos="5722"/>
          <w:tab w:val="left" w:pos="5950"/>
        </w:tabs>
        <w:spacing w:line="276" w:lineRule="auto"/>
        <w:jc w:val="center"/>
        <w:rPr>
          <w:rStyle w:val="Hyperlink"/>
          <w:rFonts w:ascii="Arial" w:hAnsi="Arial" w:cs="Arial"/>
          <w:b/>
          <w:sz w:val="22"/>
          <w:szCs w:val="22"/>
        </w:rPr>
      </w:pPr>
      <w:r w:rsidRPr="00CB30BC">
        <w:rPr>
          <w:rFonts w:ascii="Arial" w:hAnsi="Arial" w:cs="Arial"/>
          <w:b/>
          <w:sz w:val="22"/>
          <w:szCs w:val="22"/>
        </w:rPr>
        <w:t>Melanie Stemmer</w:t>
      </w:r>
      <w:r w:rsidRPr="00CB30BC">
        <w:rPr>
          <w:rFonts w:ascii="Arial" w:hAnsi="Arial" w:cs="Arial"/>
          <w:b/>
          <w:sz w:val="22"/>
          <w:szCs w:val="22"/>
        </w:rPr>
        <w:t xml:space="preserve"> at </w:t>
      </w:r>
      <w:hyperlink r:id="rId9" w:history="1">
        <w:r w:rsidRPr="00CB30BC">
          <w:rPr>
            <w:rStyle w:val="Hyperlink"/>
            <w:rFonts w:ascii="Arial" w:hAnsi="Arial" w:cs="Arial"/>
            <w:b/>
            <w:sz w:val="22"/>
            <w:szCs w:val="22"/>
          </w:rPr>
          <w:t>marketing@imesa.org.za</w:t>
        </w:r>
      </w:hyperlink>
    </w:p>
    <w:p w:rsidR="00101F34" w:rsidRPr="00060E71" w:rsidRDefault="001A05FE" w:rsidP="005C5A9B">
      <w:pPr>
        <w:shd w:val="clear" w:color="auto" w:fill="FFC000"/>
        <w:tabs>
          <w:tab w:val="left" w:pos="209"/>
          <w:tab w:val="left" w:pos="2680"/>
          <w:tab w:val="left" w:pos="2937"/>
          <w:tab w:val="left" w:pos="5722"/>
          <w:tab w:val="left" w:pos="5950"/>
        </w:tabs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en-ZA" w:bidi="ar-SA"/>
        </w:rPr>
      </w:pPr>
      <w:r w:rsidRPr="00CB30BC">
        <w:rPr>
          <w:rFonts w:ascii="Arial" w:hAnsi="Arial" w:cs="Arial"/>
          <w:b/>
          <w:sz w:val="22"/>
          <w:szCs w:val="22"/>
        </w:rPr>
        <w:t xml:space="preserve">Tel:  </w:t>
      </w:r>
      <w:r w:rsidR="00773D6E" w:rsidRPr="00CB30BC">
        <w:rPr>
          <w:rFonts w:ascii="Arial" w:hAnsi="Arial" w:cs="Arial"/>
          <w:b/>
          <w:sz w:val="22"/>
          <w:szCs w:val="22"/>
        </w:rPr>
        <w:t>031 266 3263</w:t>
      </w:r>
      <w:r w:rsidR="00101F34" w:rsidRPr="00060E71">
        <w:rPr>
          <w:rFonts w:ascii="Arial" w:hAnsi="Arial" w:cs="Arial"/>
          <w:b/>
          <w:noProof/>
          <w:sz w:val="22"/>
          <w:szCs w:val="22"/>
          <w:lang w:eastAsia="en-ZA" w:bidi="ar-SA"/>
        </w:rPr>
        <w:br w:type="page"/>
      </w:r>
    </w:p>
    <w:p w:rsidR="00897469" w:rsidRPr="009D096B" w:rsidRDefault="00701BB8" w:rsidP="00A13901">
      <w:pPr>
        <w:spacing w:line="276" w:lineRule="auto"/>
        <w:rPr>
          <w:rFonts w:asciiTheme="minorHAnsi" w:hAnsiTheme="minorHAnsi" w:cs="Arial"/>
          <w:b/>
          <w:noProof/>
          <w:color w:val="C00000"/>
          <w:sz w:val="52"/>
          <w:szCs w:val="52"/>
          <w:lang w:eastAsia="en-ZA" w:bidi="ar-SA"/>
        </w:rPr>
      </w:pPr>
      <w:r>
        <w:rPr>
          <w:rFonts w:asciiTheme="minorHAnsi" w:hAnsiTheme="minorHAnsi" w:cs="Arial"/>
          <w:b/>
          <w:noProof/>
          <w:color w:val="C00000"/>
          <w:sz w:val="52"/>
          <w:szCs w:val="52"/>
          <w:lang w:eastAsia="en-Z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4581483</wp:posOffset>
                </wp:positionH>
                <wp:positionV relativeFrom="paragraph">
                  <wp:posOffset>99019</wp:posOffset>
                </wp:positionV>
                <wp:extent cx="1692613" cy="1546198"/>
                <wp:effectExtent l="0" t="0" r="2222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613" cy="154619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BB8" w:rsidRDefault="00701BB8" w:rsidP="00701B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INSERT</w:t>
                            </w:r>
                          </w:p>
                          <w:p w:rsidR="00701BB8" w:rsidRDefault="00701BB8" w:rsidP="00701B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01BB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PHOTO</w:t>
                            </w:r>
                          </w:p>
                          <w:p w:rsidR="00701BB8" w:rsidRPr="00701BB8" w:rsidRDefault="00701BB8" w:rsidP="00701B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0.75pt;margin-top:7.8pt;width:133.3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" filled="f" strokecolor="black [3213]" strokeweight=".25pt">
                <v:textbox>
                  <w:txbxContent>
                    <w:p w:rsidR="00701BB8" w:rsidRDefault="00701BB8" w:rsidP="00701B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INSERT</w:t>
                      </w:r>
                    </w:p>
                    <w:p w:rsidR="00701BB8" w:rsidRDefault="00701BB8" w:rsidP="00701B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01BB8">
                        <w:rPr>
                          <w:rFonts w:ascii="Arial" w:hAnsi="Arial" w:cs="Arial"/>
                          <w:b/>
                          <w:color w:val="FF0000"/>
                        </w:rPr>
                        <w:t>PHOTO</w:t>
                      </w:r>
                    </w:p>
                    <w:p w:rsidR="00701BB8" w:rsidRPr="00701BB8" w:rsidRDefault="00701BB8" w:rsidP="00701B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101F34" w:rsidRPr="009D096B">
        <w:rPr>
          <w:rFonts w:asciiTheme="minorHAnsi" w:hAnsiTheme="minorHAnsi" w:cs="Arial"/>
          <w:b/>
          <w:noProof/>
          <w:color w:val="C00000"/>
          <w:sz w:val="52"/>
          <w:szCs w:val="52"/>
          <w:lang w:eastAsia="en-ZA" w:bidi="ar-SA"/>
        </w:rPr>
        <w:t>ABSTRACT</w:t>
      </w:r>
      <w:r w:rsidR="006E4429" w:rsidRPr="009D096B">
        <w:rPr>
          <w:rFonts w:asciiTheme="minorHAnsi" w:hAnsiTheme="minorHAnsi" w:cs="Arial"/>
          <w:b/>
          <w:noProof/>
          <w:color w:val="C00000"/>
          <w:sz w:val="52"/>
          <w:szCs w:val="52"/>
          <w:lang w:eastAsia="en-ZA" w:bidi="ar-SA"/>
        </w:rPr>
        <w:t xml:space="preserve"> </w:t>
      </w:r>
      <w:r w:rsidR="00897469" w:rsidRPr="009D096B">
        <w:rPr>
          <w:rFonts w:asciiTheme="minorHAnsi" w:hAnsiTheme="minorHAnsi" w:cs="Arial"/>
          <w:b/>
          <w:noProof/>
          <w:color w:val="C00000"/>
          <w:sz w:val="52"/>
          <w:szCs w:val="52"/>
          <w:lang w:eastAsia="en-ZA" w:bidi="ar-SA"/>
        </w:rPr>
        <w:t>SUBMISSION FORM</w:t>
      </w:r>
    </w:p>
    <w:p w:rsidR="00C13AE5" w:rsidRPr="002A28C0" w:rsidRDefault="00397B39" w:rsidP="00AE3306">
      <w:pPr>
        <w:rPr>
          <w:rFonts w:ascii="Arial" w:hAnsi="Arial" w:cs="Arial"/>
          <w:b/>
          <w:noProof/>
          <w:color w:val="000000" w:themeColor="text1"/>
          <w:sz w:val="26"/>
          <w:szCs w:val="26"/>
          <w:lang w:eastAsia="en-ZA" w:bidi="ar-SA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eastAsia="en-ZA" w:bidi="ar-SA"/>
        </w:rPr>
        <w:t>201</w:t>
      </w:r>
      <w:r w:rsidR="006D34AD">
        <w:rPr>
          <w:rFonts w:ascii="Arial" w:hAnsi="Arial" w:cs="Arial"/>
          <w:b/>
          <w:noProof/>
          <w:color w:val="000000" w:themeColor="text1"/>
          <w:sz w:val="26"/>
          <w:szCs w:val="26"/>
          <w:lang w:eastAsia="en-ZA" w:bidi="ar-SA"/>
        </w:rPr>
        <w:t>9</w:t>
      </w:r>
      <w:r w:rsidR="004E2F5D" w:rsidRPr="002A28C0">
        <w:rPr>
          <w:rFonts w:ascii="Arial" w:hAnsi="Arial" w:cs="Arial"/>
          <w:b/>
          <w:noProof/>
          <w:color w:val="000000" w:themeColor="text1"/>
          <w:sz w:val="26"/>
          <w:szCs w:val="26"/>
          <w:lang w:eastAsia="en-ZA" w:bidi="ar-SA"/>
        </w:rPr>
        <w:t xml:space="preserve"> IMESA CONFERENCE</w:t>
      </w:r>
    </w:p>
    <w:p w:rsidR="004E2F5D" w:rsidRPr="00B45B04" w:rsidRDefault="006D34AD" w:rsidP="00AE3306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Durban I</w:t>
      </w:r>
      <w:r w:rsidR="00EA0542">
        <w:rPr>
          <w:rFonts w:ascii="Arial" w:hAnsi="Arial" w:cs="Arial"/>
          <w:b/>
          <w:color w:val="000000" w:themeColor="text1"/>
          <w:sz w:val="22"/>
          <w:szCs w:val="22"/>
        </w:rPr>
        <w:t>nternational Convention Centre (I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CC</w:t>
      </w:r>
      <w:r w:rsidR="00EA0542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4E2F5D" w:rsidRDefault="00EA0542" w:rsidP="00AE330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02 – 04 </w:t>
      </w:r>
      <w:r w:rsidR="00397B39" w:rsidRPr="00397B39">
        <w:rPr>
          <w:rFonts w:ascii="Arial" w:hAnsi="Arial" w:cs="Arial"/>
          <w:b/>
          <w:color w:val="000000" w:themeColor="text1"/>
        </w:rPr>
        <w:t xml:space="preserve">October </w:t>
      </w:r>
      <w:r>
        <w:rPr>
          <w:rFonts w:ascii="Arial" w:hAnsi="Arial" w:cs="Arial"/>
          <w:b/>
          <w:color w:val="000000" w:themeColor="text1"/>
        </w:rPr>
        <w:t>2019</w:t>
      </w:r>
    </w:p>
    <w:p w:rsidR="00B45B04" w:rsidRPr="00B45B04" w:rsidRDefault="00047A54" w:rsidP="00AE3306">
      <w:pPr>
        <w:rPr>
          <w:rFonts w:ascii="Arial" w:hAnsi="Arial" w:cs="Arial"/>
          <w:b/>
          <w:noProof/>
          <w:color w:val="000000" w:themeColor="text1"/>
          <w:lang w:eastAsia="en-ZA" w:bidi="ar-SA"/>
        </w:rPr>
      </w:pPr>
      <w:hyperlink r:id="rId10" w:history="1">
        <w:r w:rsidR="00B45B04" w:rsidRPr="00773AA3">
          <w:rPr>
            <w:rStyle w:val="Hyperlink"/>
            <w:rFonts w:ascii="Arial" w:hAnsi="Arial" w:cs="Arial"/>
            <w:b/>
          </w:rPr>
          <w:t>www.imesa.org.za</w:t>
        </w:r>
      </w:hyperlink>
      <w:r w:rsidR="00B45B04">
        <w:rPr>
          <w:rFonts w:ascii="Arial" w:hAnsi="Arial" w:cs="Arial"/>
          <w:b/>
          <w:color w:val="000000" w:themeColor="text1"/>
        </w:rPr>
        <w:t xml:space="preserve"> </w:t>
      </w:r>
    </w:p>
    <w:p w:rsidR="00A13901" w:rsidRPr="00580AAC" w:rsidRDefault="00580AAC" w:rsidP="00AE3306">
      <w:pPr>
        <w:rPr>
          <w:rFonts w:ascii="Arial" w:hAnsi="Arial" w:cs="Arial"/>
          <w:b/>
          <w:noProof/>
          <w:color w:val="000000" w:themeColor="text1"/>
          <w:lang w:eastAsia="en-ZA" w:bidi="ar-SA"/>
        </w:rPr>
      </w:pPr>
      <w:r w:rsidRPr="00580AAC">
        <w:rPr>
          <w:rFonts w:ascii="Arial" w:hAnsi="Arial" w:cs="Arial"/>
          <w:b/>
          <w:noProof/>
          <w:color w:val="000000" w:themeColor="text1"/>
          <w:lang w:eastAsia="en-ZA" w:bidi="ar-SA"/>
        </w:rPr>
        <w:t>031 266 3263</w:t>
      </w:r>
    </w:p>
    <w:p w:rsidR="00A13901" w:rsidRDefault="00A13901" w:rsidP="00AE3306">
      <w:pPr>
        <w:rPr>
          <w:rFonts w:asciiTheme="minorHAnsi" w:hAnsiTheme="minorHAnsi" w:cs="Arial"/>
          <w:noProof/>
          <w:color w:val="000000" w:themeColor="text1"/>
          <w:lang w:eastAsia="en-ZA" w:bidi="ar-SA"/>
        </w:rPr>
      </w:pPr>
    </w:p>
    <w:p w:rsidR="00A13901" w:rsidRPr="00AE3306" w:rsidRDefault="00A13901" w:rsidP="00AE3306">
      <w:pPr>
        <w:rPr>
          <w:rFonts w:asciiTheme="minorHAnsi" w:hAnsiTheme="minorHAnsi" w:cs="Arial"/>
          <w:noProof/>
          <w:color w:val="000000" w:themeColor="text1"/>
          <w:lang w:eastAsia="en-ZA" w:bidi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134"/>
        <w:gridCol w:w="283"/>
        <w:gridCol w:w="1985"/>
        <w:gridCol w:w="850"/>
        <w:gridCol w:w="142"/>
        <w:gridCol w:w="850"/>
        <w:gridCol w:w="2523"/>
      </w:tblGrid>
      <w:tr w:rsidR="00484CAA" w:rsidRPr="00325D7A" w:rsidTr="002329E0">
        <w:trPr>
          <w:trHeight w:val="515"/>
        </w:trPr>
        <w:tc>
          <w:tcPr>
            <w:tcW w:w="2298" w:type="dxa"/>
            <w:shd w:val="clear" w:color="auto" w:fill="auto"/>
            <w:vAlign w:val="center"/>
          </w:tcPr>
          <w:p w:rsidR="00484CAA" w:rsidRPr="00A51848" w:rsidRDefault="00484CAA" w:rsidP="002329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NAME(S) &amp; SURNAME:</w:t>
            </w:r>
          </w:p>
        </w:tc>
        <w:tc>
          <w:tcPr>
            <w:tcW w:w="7767" w:type="dxa"/>
            <w:gridSpan w:val="7"/>
            <w:shd w:val="clear" w:color="auto" w:fill="auto"/>
            <w:vAlign w:val="center"/>
          </w:tcPr>
          <w:p w:rsidR="00484CAA" w:rsidRPr="00A51848" w:rsidRDefault="00484CAA" w:rsidP="005C53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698" w:rsidRPr="00325D7A" w:rsidTr="002329E0">
        <w:trPr>
          <w:trHeight w:val="515"/>
        </w:trPr>
        <w:tc>
          <w:tcPr>
            <w:tcW w:w="2298" w:type="dxa"/>
            <w:shd w:val="clear" w:color="auto" w:fill="auto"/>
            <w:vAlign w:val="center"/>
          </w:tcPr>
          <w:p w:rsidR="00D22698" w:rsidRPr="00A51848" w:rsidRDefault="00D22698" w:rsidP="002329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ORGANISATION:</w:t>
            </w:r>
          </w:p>
        </w:tc>
        <w:tc>
          <w:tcPr>
            <w:tcW w:w="7767" w:type="dxa"/>
            <w:gridSpan w:val="7"/>
            <w:shd w:val="clear" w:color="auto" w:fill="auto"/>
            <w:vAlign w:val="center"/>
          </w:tcPr>
          <w:p w:rsidR="00D22698" w:rsidRPr="00A51848" w:rsidRDefault="00D22698" w:rsidP="005C53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698" w:rsidRPr="00325D7A" w:rsidTr="002329E0">
        <w:trPr>
          <w:trHeight w:val="515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D22698" w:rsidRPr="00A51848" w:rsidRDefault="00D22698" w:rsidP="002329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CONTACT DETAILS: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22698" w:rsidRPr="00A51848" w:rsidRDefault="00D22698" w:rsidP="00D226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22698" w:rsidRPr="00A51848" w:rsidRDefault="00D22698" w:rsidP="00D226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2698" w:rsidRPr="00A51848" w:rsidRDefault="00D22698" w:rsidP="002329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CELL: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22698" w:rsidRPr="00A51848" w:rsidRDefault="00D22698" w:rsidP="00D226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698" w:rsidRPr="00325D7A" w:rsidTr="002329E0">
        <w:trPr>
          <w:trHeight w:val="515"/>
        </w:trPr>
        <w:tc>
          <w:tcPr>
            <w:tcW w:w="2298" w:type="dxa"/>
            <w:vMerge/>
            <w:shd w:val="clear" w:color="auto" w:fill="auto"/>
            <w:vAlign w:val="center"/>
          </w:tcPr>
          <w:p w:rsidR="00D22698" w:rsidRPr="00A51848" w:rsidRDefault="00D22698" w:rsidP="00D226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22698" w:rsidRPr="00A51848" w:rsidRDefault="00D22698" w:rsidP="00D226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6350" w:type="dxa"/>
            <w:gridSpan w:val="5"/>
            <w:shd w:val="clear" w:color="auto" w:fill="auto"/>
            <w:vAlign w:val="center"/>
          </w:tcPr>
          <w:p w:rsidR="00D22698" w:rsidRPr="00A51848" w:rsidRDefault="00D22698" w:rsidP="00D226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1EF" w:rsidRPr="00325D7A" w:rsidTr="00623AA6">
        <w:trPr>
          <w:trHeight w:val="979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:rsidR="007401EF" w:rsidRPr="00623AA6" w:rsidRDefault="002A07D4" w:rsidP="007401EF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23AA6">
              <w:rPr>
                <w:rFonts w:ascii="Arial" w:hAnsi="Arial" w:cs="Arial"/>
                <w:b/>
                <w:sz w:val="18"/>
                <w:szCs w:val="18"/>
              </w:rPr>
              <w:t>SPEAKER RESUME</w:t>
            </w:r>
            <w:r w:rsidRPr="00623A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5203D" w:rsidRPr="00623A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7401EF" w:rsidRPr="00623AA6">
              <w:rPr>
                <w:rFonts w:ascii="Arial" w:hAnsi="Arial" w:cs="Arial"/>
                <w:b/>
                <w:color w:val="C00000"/>
                <w:sz w:val="18"/>
                <w:szCs w:val="18"/>
              </w:rPr>
              <w:t>200 words maximum</w:t>
            </w:r>
          </w:p>
          <w:p w:rsidR="007401EF" w:rsidRPr="00623AA6" w:rsidRDefault="007401EF" w:rsidP="007401EF">
            <w:pPr>
              <w:widowControl/>
              <w:suppressAutoHyphens w:val="0"/>
              <w:rPr>
                <w:rFonts w:ascii="Arial" w:hAnsi="Arial" w:cs="Arial"/>
                <w:i/>
                <w:sz w:val="18"/>
                <w:szCs w:val="18"/>
              </w:rPr>
            </w:pPr>
            <w:r w:rsidRPr="00623AA6">
              <w:rPr>
                <w:rFonts w:ascii="Arial" w:hAnsi="Arial" w:cs="Arial"/>
                <w:b/>
                <w:sz w:val="18"/>
                <w:szCs w:val="18"/>
              </w:rPr>
              <w:t>* NOTE</w:t>
            </w:r>
            <w:r w:rsidRPr="00623AA6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623AA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3AA6">
              <w:rPr>
                <w:rFonts w:ascii="Arial" w:hAnsi="Arial" w:cs="Arial"/>
                <w:b/>
                <w:i/>
                <w:sz w:val="18"/>
                <w:szCs w:val="18"/>
              </w:rPr>
              <w:t>Key points to include are the following:</w:t>
            </w:r>
          </w:p>
          <w:p w:rsidR="007401EF" w:rsidRPr="00623AA6" w:rsidRDefault="007401EF" w:rsidP="007401EF">
            <w:pPr>
              <w:widowControl/>
              <w:suppressAutoHyphens w:val="0"/>
              <w:ind w:left="990" w:right="26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623AA6">
              <w:rPr>
                <w:rFonts w:ascii="Arial" w:hAnsi="Arial" w:cs="Arial"/>
                <w:i/>
                <w:sz w:val="18"/>
                <w:szCs w:val="18"/>
              </w:rPr>
              <w:t xml:space="preserve">Qualifications </w:t>
            </w:r>
            <w:r w:rsidRPr="00623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  <w:r w:rsidRPr="00623AA6">
              <w:rPr>
                <w:rFonts w:ascii="Arial" w:hAnsi="Arial" w:cs="Arial"/>
                <w:i/>
                <w:sz w:val="18"/>
                <w:szCs w:val="18"/>
              </w:rPr>
              <w:t xml:space="preserve">Current position and past experience </w:t>
            </w:r>
            <w:r w:rsidRPr="00623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  <w:r w:rsidRPr="00623AA6">
              <w:rPr>
                <w:rFonts w:ascii="Arial" w:hAnsi="Arial" w:cs="Arial"/>
                <w:i/>
                <w:sz w:val="18"/>
                <w:szCs w:val="18"/>
              </w:rPr>
              <w:t>Any seats held on various engineering boards</w:t>
            </w:r>
          </w:p>
          <w:p w:rsidR="007401EF" w:rsidRPr="00325D7A" w:rsidRDefault="007401EF" w:rsidP="007401EF">
            <w:pPr>
              <w:rPr>
                <w:rFonts w:ascii="Arial" w:hAnsi="Arial" w:cs="Arial"/>
                <w:sz w:val="20"/>
                <w:szCs w:val="20"/>
              </w:rPr>
            </w:pPr>
            <w:r w:rsidRPr="00623AA6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Any research you might have done </w:t>
            </w:r>
            <w:r w:rsidRPr="00623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  <w:r w:rsidRPr="00623AA6">
              <w:rPr>
                <w:rFonts w:ascii="Arial" w:hAnsi="Arial" w:cs="Arial"/>
                <w:i/>
                <w:sz w:val="18"/>
                <w:szCs w:val="18"/>
              </w:rPr>
              <w:t>Any relevant additional information</w:t>
            </w:r>
          </w:p>
        </w:tc>
      </w:tr>
      <w:tr w:rsidR="007401EF" w:rsidRPr="00325D7A" w:rsidTr="00715DD3">
        <w:trPr>
          <w:trHeight w:val="4256"/>
        </w:trPr>
        <w:tc>
          <w:tcPr>
            <w:tcW w:w="10065" w:type="dxa"/>
            <w:gridSpan w:val="8"/>
            <w:shd w:val="clear" w:color="auto" w:fill="auto"/>
          </w:tcPr>
          <w:p w:rsidR="007401EF" w:rsidRPr="00325D7A" w:rsidRDefault="007401EF" w:rsidP="00740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1FD" w:rsidRPr="00325D7A" w:rsidTr="00BB29CE">
        <w:trPr>
          <w:trHeight w:val="527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:rsidR="006C01FD" w:rsidRPr="00A51848" w:rsidRDefault="00BB29CE" w:rsidP="00BB29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ADDITIONAL PRESENTER</w:t>
            </w:r>
            <w:r w:rsidR="00FC5C4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</w:t>
            </w:r>
            <w:r w:rsidR="00FC5C46" w:rsidRPr="00FC5C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74420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Complete ONLY if there will be an </w:t>
            </w:r>
            <w:r w:rsidR="0074420E" w:rsidRPr="0074420E">
              <w:rPr>
                <w:rFonts w:ascii="Arial" w:hAnsi="Arial" w:cs="Arial"/>
                <w:b/>
                <w:color w:val="C00000"/>
                <w:sz w:val="18"/>
                <w:szCs w:val="18"/>
              </w:rPr>
              <w:t>ADDITIONAL PRESENTER</w:t>
            </w:r>
          </w:p>
        </w:tc>
      </w:tr>
      <w:tr w:rsidR="00B35BB5" w:rsidRPr="00325D7A" w:rsidTr="002329E0">
        <w:trPr>
          <w:trHeight w:val="515"/>
        </w:trPr>
        <w:tc>
          <w:tcPr>
            <w:tcW w:w="2298" w:type="dxa"/>
            <w:shd w:val="clear" w:color="auto" w:fill="auto"/>
            <w:vAlign w:val="center"/>
          </w:tcPr>
          <w:p w:rsidR="00B35BB5" w:rsidRPr="00A51848" w:rsidRDefault="00B35BB5" w:rsidP="002329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NAME(S) &amp; SURNAME:</w:t>
            </w:r>
          </w:p>
        </w:tc>
        <w:tc>
          <w:tcPr>
            <w:tcW w:w="7767" w:type="dxa"/>
            <w:gridSpan w:val="7"/>
            <w:shd w:val="clear" w:color="auto" w:fill="auto"/>
            <w:vAlign w:val="center"/>
          </w:tcPr>
          <w:p w:rsidR="00B35BB5" w:rsidRPr="00A51848" w:rsidRDefault="00B35BB5" w:rsidP="000C22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BB5" w:rsidRPr="00325D7A" w:rsidTr="002329E0">
        <w:trPr>
          <w:trHeight w:val="515"/>
        </w:trPr>
        <w:tc>
          <w:tcPr>
            <w:tcW w:w="2298" w:type="dxa"/>
            <w:shd w:val="clear" w:color="auto" w:fill="auto"/>
            <w:vAlign w:val="center"/>
          </w:tcPr>
          <w:p w:rsidR="00B35BB5" w:rsidRPr="00A51848" w:rsidRDefault="00B35BB5" w:rsidP="002329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ORGANISATION:</w:t>
            </w:r>
          </w:p>
        </w:tc>
        <w:tc>
          <w:tcPr>
            <w:tcW w:w="7767" w:type="dxa"/>
            <w:gridSpan w:val="7"/>
            <w:shd w:val="clear" w:color="auto" w:fill="auto"/>
            <w:vAlign w:val="center"/>
          </w:tcPr>
          <w:p w:rsidR="00B35BB5" w:rsidRPr="00A51848" w:rsidRDefault="00B35BB5" w:rsidP="000C22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BB5" w:rsidRPr="00325D7A" w:rsidTr="002329E0">
        <w:trPr>
          <w:trHeight w:val="515"/>
        </w:trPr>
        <w:tc>
          <w:tcPr>
            <w:tcW w:w="2298" w:type="dxa"/>
            <w:shd w:val="clear" w:color="auto" w:fill="auto"/>
            <w:vAlign w:val="center"/>
          </w:tcPr>
          <w:p w:rsidR="00B35BB5" w:rsidRPr="00A51848" w:rsidRDefault="00B35BB5" w:rsidP="002329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CONTACT DETAILS: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BB5" w:rsidRPr="00A51848" w:rsidRDefault="00715DD3" w:rsidP="000C22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CELL: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5BB5" w:rsidRPr="00A51848" w:rsidRDefault="00B35BB5" w:rsidP="000C2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BB5" w:rsidRPr="00A51848" w:rsidRDefault="00715DD3" w:rsidP="000C22D1">
            <w:pPr>
              <w:rPr>
                <w:rFonts w:ascii="Arial" w:hAnsi="Arial" w:cs="Arial"/>
                <w:sz w:val="18"/>
                <w:szCs w:val="18"/>
              </w:rPr>
            </w:pPr>
            <w:r w:rsidRPr="00A51848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35BB5" w:rsidRPr="00A51848" w:rsidRDefault="00B35BB5" w:rsidP="000C22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998" w:rsidRPr="00325D7A" w:rsidTr="00D80981">
        <w:trPr>
          <w:trHeight w:val="2817"/>
        </w:trPr>
        <w:tc>
          <w:tcPr>
            <w:tcW w:w="2298" w:type="dxa"/>
            <w:shd w:val="clear" w:color="auto" w:fill="auto"/>
            <w:vAlign w:val="center"/>
          </w:tcPr>
          <w:p w:rsidR="004C5998" w:rsidRPr="00A51848" w:rsidRDefault="00A77CFB" w:rsidP="002329E0">
            <w:pPr>
              <w:widowControl/>
              <w:suppressAutoHyphens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PRESENTERS </w:t>
            </w:r>
            <w:r w:rsidR="004C5998" w:rsidRPr="00A51848">
              <w:rPr>
                <w:rFonts w:ascii="Arial" w:hAnsi="Arial" w:cs="Arial"/>
                <w:b/>
                <w:sz w:val="18"/>
                <w:szCs w:val="18"/>
              </w:rPr>
              <w:t>PROFILE: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4C5998" w:rsidRPr="00A51848" w:rsidRDefault="004C5998" w:rsidP="00D80981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1FD" w:rsidRPr="00325D7A" w:rsidRDefault="006C01FD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325D7A">
        <w:rPr>
          <w:rFonts w:ascii="Arial" w:hAnsi="Arial" w:cs="Arial"/>
          <w:sz w:val="20"/>
          <w:szCs w:val="20"/>
        </w:rPr>
        <w:br w:type="page"/>
      </w:r>
    </w:p>
    <w:p w:rsidR="006C01FD" w:rsidRPr="00325D7A" w:rsidRDefault="006C01FD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708"/>
        <w:gridCol w:w="7059"/>
      </w:tblGrid>
      <w:tr w:rsidR="00DA5319" w:rsidRPr="00325D7A" w:rsidTr="00DA5319">
        <w:trPr>
          <w:trHeight w:val="515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DA5319" w:rsidRPr="00775C95" w:rsidRDefault="00DA5319" w:rsidP="00D226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C95"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="00FC5C46">
              <w:rPr>
                <w:rFonts w:ascii="Arial" w:hAnsi="Arial" w:cs="Arial"/>
                <w:b/>
                <w:sz w:val="18"/>
                <w:szCs w:val="18"/>
              </w:rPr>
              <w:t xml:space="preserve"> OF SUBMISSION</w:t>
            </w:r>
          </w:p>
        </w:tc>
      </w:tr>
      <w:tr w:rsidR="00711F23" w:rsidRPr="00325D7A" w:rsidTr="001A09E6">
        <w:trPr>
          <w:trHeight w:val="515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711F23" w:rsidRPr="00775C95" w:rsidRDefault="00711F23" w:rsidP="00B750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5C95"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="00F95E37">
              <w:rPr>
                <w:rFonts w:ascii="Arial" w:hAnsi="Arial" w:cs="Arial"/>
                <w:b/>
                <w:sz w:val="18"/>
                <w:szCs w:val="18"/>
              </w:rPr>
              <w:t xml:space="preserve"> OF SUBMISSION</w:t>
            </w:r>
            <w:r w:rsidRPr="00775C9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F23" w:rsidRPr="00775C95" w:rsidRDefault="00711F23" w:rsidP="0071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9" w:type="dxa"/>
            <w:vAlign w:val="center"/>
          </w:tcPr>
          <w:p w:rsidR="00711F23" w:rsidRPr="009E2188" w:rsidRDefault="009E2188" w:rsidP="00DA5319">
            <w:pPr>
              <w:pStyle w:val="NormalWeb"/>
              <w:spacing w:after="0" w:line="276" w:lineRule="auto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E2188">
              <w:rPr>
                <w:rFonts w:ascii="Arial" w:hAnsi="Arial" w:cs="Arial"/>
                <w:sz w:val="20"/>
                <w:szCs w:val="20"/>
              </w:rPr>
              <w:t>Buildings, Structures and Housing</w:t>
            </w:r>
          </w:p>
        </w:tc>
      </w:tr>
      <w:tr w:rsidR="00711F23" w:rsidRPr="00325D7A" w:rsidTr="001A09E6">
        <w:trPr>
          <w:trHeight w:val="515"/>
        </w:trPr>
        <w:tc>
          <w:tcPr>
            <w:tcW w:w="2298" w:type="dxa"/>
            <w:vMerge/>
            <w:shd w:val="clear" w:color="auto" w:fill="auto"/>
            <w:vAlign w:val="center"/>
          </w:tcPr>
          <w:p w:rsidR="00711F23" w:rsidRPr="00775C95" w:rsidRDefault="00711F23" w:rsidP="00DA53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F23" w:rsidRPr="00775C95" w:rsidRDefault="00711F23" w:rsidP="0071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9" w:type="dxa"/>
            <w:vAlign w:val="center"/>
          </w:tcPr>
          <w:p w:rsidR="00711F23" w:rsidRPr="009E2188" w:rsidRDefault="009E2188" w:rsidP="00DA5319">
            <w:pPr>
              <w:pStyle w:val="NormalWeb"/>
              <w:spacing w:after="0" w:line="276" w:lineRule="auto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E2188">
              <w:rPr>
                <w:rFonts w:ascii="Arial" w:hAnsi="Arial" w:cs="Arial"/>
                <w:sz w:val="20"/>
                <w:szCs w:val="20"/>
              </w:rPr>
              <w:t>Ecological, Environmental and Social</w:t>
            </w:r>
          </w:p>
        </w:tc>
      </w:tr>
      <w:tr w:rsidR="00711F23" w:rsidRPr="00325D7A" w:rsidTr="001A09E6">
        <w:trPr>
          <w:trHeight w:val="515"/>
        </w:trPr>
        <w:tc>
          <w:tcPr>
            <w:tcW w:w="2298" w:type="dxa"/>
            <w:vMerge/>
            <w:shd w:val="clear" w:color="auto" w:fill="auto"/>
            <w:vAlign w:val="center"/>
          </w:tcPr>
          <w:p w:rsidR="00711F23" w:rsidRPr="00775C95" w:rsidRDefault="00711F23" w:rsidP="00DA53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F23" w:rsidRPr="00775C95" w:rsidRDefault="00711F23" w:rsidP="0071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9" w:type="dxa"/>
            <w:vAlign w:val="center"/>
          </w:tcPr>
          <w:p w:rsidR="00711F23" w:rsidRPr="009E2188" w:rsidRDefault="009E2188" w:rsidP="00DA5319">
            <w:pPr>
              <w:pStyle w:val="NormalWeb"/>
              <w:spacing w:after="0" w:line="276" w:lineRule="auto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E2188">
              <w:rPr>
                <w:rFonts w:ascii="Arial" w:hAnsi="Arial" w:cs="Arial"/>
                <w:sz w:val="20"/>
                <w:szCs w:val="20"/>
              </w:rPr>
              <w:t>Electrical and Electronic</w:t>
            </w:r>
          </w:p>
        </w:tc>
      </w:tr>
      <w:tr w:rsidR="00711F23" w:rsidRPr="00325D7A" w:rsidTr="001A09E6">
        <w:trPr>
          <w:trHeight w:val="515"/>
        </w:trPr>
        <w:tc>
          <w:tcPr>
            <w:tcW w:w="2298" w:type="dxa"/>
            <w:vMerge/>
            <w:shd w:val="clear" w:color="auto" w:fill="auto"/>
            <w:vAlign w:val="center"/>
          </w:tcPr>
          <w:p w:rsidR="00711F23" w:rsidRPr="00775C95" w:rsidRDefault="00711F23" w:rsidP="00DA53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F23" w:rsidRPr="00775C95" w:rsidRDefault="00711F23" w:rsidP="0071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9" w:type="dxa"/>
            <w:vAlign w:val="center"/>
          </w:tcPr>
          <w:p w:rsidR="00711F23" w:rsidRPr="009E2188" w:rsidRDefault="009E2188" w:rsidP="00DA5319">
            <w:pPr>
              <w:pStyle w:val="NormalWeb"/>
              <w:spacing w:after="0" w:line="276" w:lineRule="auto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E2188">
              <w:rPr>
                <w:rFonts w:ascii="Arial" w:hAnsi="Arial" w:cs="Arial"/>
                <w:sz w:val="20"/>
                <w:szCs w:val="20"/>
              </w:rPr>
              <w:t>Financial, Legal and Regulatory</w:t>
            </w:r>
          </w:p>
        </w:tc>
      </w:tr>
      <w:tr w:rsidR="00711F23" w:rsidRPr="00325D7A" w:rsidTr="001A09E6">
        <w:trPr>
          <w:trHeight w:val="515"/>
        </w:trPr>
        <w:tc>
          <w:tcPr>
            <w:tcW w:w="2298" w:type="dxa"/>
            <w:vMerge/>
            <w:shd w:val="clear" w:color="auto" w:fill="auto"/>
            <w:vAlign w:val="center"/>
          </w:tcPr>
          <w:p w:rsidR="00711F23" w:rsidRPr="00775C95" w:rsidRDefault="00711F23" w:rsidP="00DA53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F23" w:rsidRPr="00775C95" w:rsidRDefault="00711F23" w:rsidP="0071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9" w:type="dxa"/>
            <w:vAlign w:val="center"/>
          </w:tcPr>
          <w:p w:rsidR="00711F23" w:rsidRPr="009E2188" w:rsidRDefault="009E2188" w:rsidP="00DA5319">
            <w:pPr>
              <w:pStyle w:val="NormalWeb"/>
              <w:spacing w:after="0" w:line="276" w:lineRule="auto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E2188">
              <w:rPr>
                <w:rFonts w:ascii="Arial" w:hAnsi="Arial" w:cs="Arial"/>
                <w:sz w:val="20"/>
                <w:szCs w:val="20"/>
              </w:rPr>
              <w:t xml:space="preserve">Transport, Roads and </w:t>
            </w:r>
            <w:proofErr w:type="spellStart"/>
            <w:r w:rsidRPr="009E2188"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</w:p>
        </w:tc>
      </w:tr>
      <w:tr w:rsidR="00711F23" w:rsidRPr="00325D7A" w:rsidTr="001A09E6">
        <w:trPr>
          <w:trHeight w:val="515"/>
        </w:trPr>
        <w:tc>
          <w:tcPr>
            <w:tcW w:w="2298" w:type="dxa"/>
            <w:vMerge/>
            <w:shd w:val="clear" w:color="auto" w:fill="auto"/>
            <w:vAlign w:val="center"/>
          </w:tcPr>
          <w:p w:rsidR="00711F23" w:rsidRPr="00775C95" w:rsidRDefault="00711F23" w:rsidP="00DA53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F23" w:rsidRPr="00775C95" w:rsidRDefault="00711F23" w:rsidP="0071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9" w:type="dxa"/>
            <w:vAlign w:val="center"/>
          </w:tcPr>
          <w:p w:rsidR="00711F23" w:rsidRPr="009E2188" w:rsidRDefault="009E2188" w:rsidP="00DA5319">
            <w:pPr>
              <w:pStyle w:val="NormalWeb"/>
              <w:spacing w:after="0" w:line="276" w:lineRule="auto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E2188">
              <w:rPr>
                <w:rFonts w:ascii="Arial" w:hAnsi="Arial" w:cs="Arial"/>
                <w:sz w:val="20"/>
                <w:szCs w:val="20"/>
              </w:rPr>
              <w:t>Water and Sanitation</w:t>
            </w:r>
          </w:p>
        </w:tc>
      </w:tr>
      <w:tr w:rsidR="009D096B" w:rsidRPr="00325D7A" w:rsidTr="00AE57B1">
        <w:trPr>
          <w:trHeight w:val="1183"/>
        </w:trPr>
        <w:tc>
          <w:tcPr>
            <w:tcW w:w="2298" w:type="dxa"/>
            <w:shd w:val="clear" w:color="auto" w:fill="auto"/>
            <w:vAlign w:val="center"/>
          </w:tcPr>
          <w:p w:rsidR="009D096B" w:rsidRPr="00775C95" w:rsidRDefault="009D096B" w:rsidP="00B750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5C95">
              <w:rPr>
                <w:rFonts w:ascii="Arial" w:hAnsi="Arial" w:cs="Arial"/>
                <w:b/>
                <w:sz w:val="18"/>
                <w:szCs w:val="18"/>
              </w:rPr>
              <w:t xml:space="preserve">TITLE OF </w:t>
            </w:r>
            <w:r w:rsidR="00417889">
              <w:rPr>
                <w:rFonts w:ascii="Arial" w:hAnsi="Arial" w:cs="Arial"/>
                <w:b/>
                <w:sz w:val="18"/>
                <w:szCs w:val="18"/>
              </w:rPr>
              <w:t xml:space="preserve">PROPOSED </w:t>
            </w:r>
            <w:r w:rsidRPr="00775C95">
              <w:rPr>
                <w:rFonts w:ascii="Arial" w:hAnsi="Arial" w:cs="Arial"/>
                <w:b/>
                <w:sz w:val="18"/>
                <w:szCs w:val="18"/>
              </w:rPr>
              <w:t>PRESENTATION: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9D096B" w:rsidRPr="00775C95" w:rsidRDefault="009D096B" w:rsidP="00DA53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25A" w:rsidRPr="00325D7A" w:rsidTr="000F74BA">
        <w:trPr>
          <w:trHeight w:val="692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7C625A" w:rsidRPr="00775C95" w:rsidRDefault="001A3C4C" w:rsidP="007C625A">
            <w:pPr>
              <w:tabs>
                <w:tab w:val="right" w:leader="dot" w:pos="209"/>
                <w:tab w:val="right" w:leader="dot" w:pos="2832"/>
                <w:tab w:val="left" w:pos="2842"/>
                <w:tab w:val="right" w:leader="dot" w:pos="5389"/>
                <w:tab w:val="left" w:pos="5522"/>
                <w:tab w:val="right" w:leader="dot" w:pos="953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75C95">
              <w:rPr>
                <w:rFonts w:ascii="Arial" w:hAnsi="Arial" w:cs="Arial"/>
                <w:b/>
                <w:sz w:val="18"/>
                <w:szCs w:val="18"/>
              </w:rPr>
              <w:t>ABSTRACT</w:t>
            </w:r>
            <w:r w:rsidR="00417889" w:rsidRPr="00417889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417889" w:rsidRPr="00417889">
              <w:rPr>
                <w:rFonts w:ascii="Arial" w:hAnsi="Arial" w:cs="Arial"/>
                <w:b/>
                <w:color w:val="C00000"/>
                <w:sz w:val="18"/>
                <w:szCs w:val="18"/>
              </w:rPr>
              <w:t>350 to 400 words</w:t>
            </w:r>
          </w:p>
          <w:p w:rsidR="007C625A" w:rsidRPr="00775C95" w:rsidRDefault="007C625A" w:rsidP="00DA5319">
            <w:pPr>
              <w:rPr>
                <w:rFonts w:ascii="Arial" w:hAnsi="Arial" w:cs="Arial"/>
                <w:sz w:val="18"/>
                <w:szCs w:val="18"/>
              </w:rPr>
            </w:pPr>
            <w:r w:rsidRPr="00775C95">
              <w:rPr>
                <w:rFonts w:ascii="Arial" w:hAnsi="Arial" w:cs="Arial"/>
                <w:b/>
                <w:sz w:val="18"/>
                <w:szCs w:val="18"/>
              </w:rPr>
              <w:t>* NOTE</w:t>
            </w:r>
            <w:r w:rsidRPr="00775C95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775C95">
              <w:rPr>
                <w:rFonts w:ascii="Arial" w:hAnsi="Arial" w:cs="Arial"/>
                <w:i/>
                <w:sz w:val="18"/>
                <w:szCs w:val="18"/>
              </w:rPr>
              <w:t xml:space="preserve"> Take caution of word count as you could be marked down should you exceed required word limit</w:t>
            </w:r>
          </w:p>
        </w:tc>
      </w:tr>
      <w:tr w:rsidR="007C625A" w:rsidRPr="00325D7A" w:rsidTr="00BF7776">
        <w:trPr>
          <w:trHeight w:val="3607"/>
        </w:trPr>
        <w:tc>
          <w:tcPr>
            <w:tcW w:w="10065" w:type="dxa"/>
            <w:gridSpan w:val="3"/>
            <w:shd w:val="clear" w:color="auto" w:fill="auto"/>
          </w:tcPr>
          <w:p w:rsidR="007C625A" w:rsidRPr="00775C95" w:rsidRDefault="007C625A" w:rsidP="009E2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80C" w:rsidRPr="00325D7A" w:rsidTr="001A09E6">
        <w:trPr>
          <w:trHeight w:val="2327"/>
        </w:trPr>
        <w:tc>
          <w:tcPr>
            <w:tcW w:w="2298" w:type="dxa"/>
            <w:shd w:val="clear" w:color="auto" w:fill="auto"/>
            <w:vAlign w:val="center"/>
          </w:tcPr>
          <w:p w:rsidR="00BD480C" w:rsidRPr="00775C95" w:rsidRDefault="009D0425" w:rsidP="00B750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5C95">
              <w:rPr>
                <w:rFonts w:ascii="Arial" w:hAnsi="Arial" w:cs="Arial"/>
                <w:b/>
                <w:sz w:val="18"/>
                <w:szCs w:val="18"/>
              </w:rPr>
              <w:t>KEY PRESENTATION IMPACT POINTS</w:t>
            </w:r>
            <w:r w:rsidR="00862E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BD480C" w:rsidRPr="00775C95" w:rsidRDefault="00BD480C" w:rsidP="009D0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80C" w:rsidRPr="00325D7A" w:rsidTr="001A09E6">
        <w:trPr>
          <w:trHeight w:val="2261"/>
        </w:trPr>
        <w:tc>
          <w:tcPr>
            <w:tcW w:w="2298" w:type="dxa"/>
            <w:shd w:val="clear" w:color="auto" w:fill="auto"/>
            <w:vAlign w:val="center"/>
          </w:tcPr>
          <w:p w:rsidR="00BD480C" w:rsidRPr="00775C95" w:rsidRDefault="00036D7A" w:rsidP="00B750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5C95">
              <w:rPr>
                <w:rFonts w:ascii="Arial" w:hAnsi="Arial" w:cs="Arial"/>
                <w:b/>
                <w:sz w:val="18"/>
                <w:szCs w:val="18"/>
              </w:rPr>
              <w:t xml:space="preserve">OUTLINE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="00862E93">
              <w:rPr>
                <w:rFonts w:ascii="Arial" w:hAnsi="Arial" w:cs="Arial"/>
                <w:b/>
                <w:sz w:val="18"/>
                <w:szCs w:val="18"/>
              </w:rPr>
              <w:t>PRESENTATION: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BD480C" w:rsidRPr="00775C95" w:rsidRDefault="00BD480C" w:rsidP="00C66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3AE5" w:rsidRDefault="00C13AE5" w:rsidP="00AE3306">
      <w:pPr>
        <w:rPr>
          <w:rFonts w:ascii="Arial" w:hAnsi="Arial" w:cs="Arial"/>
          <w:noProof/>
          <w:color w:val="000000" w:themeColor="text1"/>
          <w:sz w:val="20"/>
          <w:szCs w:val="20"/>
          <w:lang w:eastAsia="en-ZA" w:bidi="ar-SA"/>
        </w:rPr>
      </w:pPr>
    </w:p>
    <w:p w:rsidR="00907286" w:rsidRPr="00325D7A" w:rsidRDefault="00907286" w:rsidP="00AE3306">
      <w:pPr>
        <w:rPr>
          <w:rFonts w:ascii="Arial" w:hAnsi="Arial" w:cs="Arial"/>
          <w:noProof/>
          <w:color w:val="000000" w:themeColor="text1"/>
          <w:sz w:val="20"/>
          <w:szCs w:val="20"/>
          <w:lang w:eastAsia="en-ZA" w:bidi="ar-SA"/>
        </w:rPr>
      </w:pPr>
    </w:p>
    <w:p w:rsidR="00B27052" w:rsidRPr="00325D7A" w:rsidRDefault="007C625A" w:rsidP="009D0425">
      <w:pPr>
        <w:tabs>
          <w:tab w:val="left" w:pos="209"/>
          <w:tab w:val="left" w:pos="2680"/>
          <w:tab w:val="left" w:pos="2937"/>
          <w:tab w:val="left" w:pos="5722"/>
          <w:tab w:val="left" w:pos="5950"/>
        </w:tabs>
        <w:spacing w:line="276" w:lineRule="auto"/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325D7A">
        <w:rPr>
          <w:rFonts w:ascii="Arial" w:hAnsi="Arial" w:cs="Arial"/>
          <w:b/>
          <w:bCs/>
          <w:sz w:val="20"/>
          <w:szCs w:val="20"/>
        </w:rPr>
        <w:t>Completed submissions</w:t>
      </w:r>
      <w:r w:rsidR="00AE57B1">
        <w:rPr>
          <w:rFonts w:ascii="Arial" w:hAnsi="Arial" w:cs="Arial"/>
          <w:b/>
          <w:bCs/>
          <w:sz w:val="20"/>
          <w:szCs w:val="20"/>
        </w:rPr>
        <w:t xml:space="preserve"> </w:t>
      </w:r>
      <w:r w:rsidR="004E7C86" w:rsidRPr="004E7C86">
        <w:rPr>
          <w:rFonts w:ascii="Arial" w:hAnsi="Arial" w:cs="Arial"/>
          <w:b/>
          <w:bCs/>
          <w:color w:val="C00000"/>
          <w:sz w:val="20"/>
          <w:szCs w:val="20"/>
        </w:rPr>
        <w:t>IN</w:t>
      </w:r>
      <w:r w:rsidR="00AE57B1" w:rsidRPr="004E7C8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C02FAB" w:rsidRPr="004E7C86">
        <w:rPr>
          <w:rFonts w:ascii="Arial" w:hAnsi="Arial" w:cs="Arial"/>
          <w:b/>
          <w:bCs/>
          <w:color w:val="C00000"/>
          <w:sz w:val="20"/>
          <w:szCs w:val="20"/>
        </w:rPr>
        <w:t xml:space="preserve">WORD FORMAT </w:t>
      </w:r>
      <w:r w:rsidRPr="00325D7A">
        <w:rPr>
          <w:rFonts w:ascii="Arial" w:hAnsi="Arial" w:cs="Arial"/>
          <w:b/>
          <w:bCs/>
          <w:sz w:val="20"/>
          <w:szCs w:val="20"/>
        </w:rPr>
        <w:t>to be forwarded to Melanie Stemmer on</w:t>
      </w:r>
      <w:r w:rsidR="00A86A9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325D7A">
          <w:rPr>
            <w:rStyle w:val="Hyperlink"/>
            <w:rFonts w:ascii="Arial" w:hAnsi="Arial" w:cs="Arial"/>
            <w:sz w:val="20"/>
            <w:szCs w:val="20"/>
          </w:rPr>
          <w:t>marketing@imesa.org.za</w:t>
        </w:r>
      </w:hyperlink>
    </w:p>
    <w:sectPr w:rsidR="00B27052" w:rsidRPr="00325D7A" w:rsidSect="005C5A9B">
      <w:headerReference w:type="default" r:id="rId12"/>
      <w:pgSz w:w="11906" w:h="16838"/>
      <w:pgMar w:top="851" w:right="1016" w:bottom="2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54" w:rsidRDefault="00047A54" w:rsidP="008502FB">
      <w:r>
        <w:separator/>
      </w:r>
    </w:p>
  </w:endnote>
  <w:endnote w:type="continuationSeparator" w:id="0">
    <w:p w:rsidR="00047A54" w:rsidRDefault="00047A54" w:rsidP="008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54" w:rsidRDefault="00047A54" w:rsidP="008502FB">
      <w:r>
        <w:separator/>
      </w:r>
    </w:p>
  </w:footnote>
  <w:footnote w:type="continuationSeparator" w:id="0">
    <w:p w:rsidR="00047A54" w:rsidRDefault="00047A54" w:rsidP="0085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FB" w:rsidRDefault="00850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4D44"/>
    <w:multiLevelType w:val="hybridMultilevel"/>
    <w:tmpl w:val="C94E3D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1DBA"/>
    <w:multiLevelType w:val="hybridMultilevel"/>
    <w:tmpl w:val="2BCA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6000"/>
    <w:multiLevelType w:val="hybridMultilevel"/>
    <w:tmpl w:val="3DD44F60"/>
    <w:lvl w:ilvl="0" w:tplc="64628290">
      <w:start w:val="5"/>
      <w:numFmt w:val="bullet"/>
      <w:lvlText w:val="-"/>
      <w:lvlJc w:val="left"/>
      <w:pPr>
        <w:ind w:left="447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5590496A"/>
    <w:multiLevelType w:val="hybridMultilevel"/>
    <w:tmpl w:val="6BB09C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6A1334C0"/>
    <w:multiLevelType w:val="hybridMultilevel"/>
    <w:tmpl w:val="DA187A6C"/>
    <w:lvl w:ilvl="0" w:tplc="F54CF342">
      <w:numFmt w:val="bullet"/>
      <w:lvlText w:val="-"/>
      <w:lvlJc w:val="left"/>
      <w:pPr>
        <w:ind w:left="447" w:hanging="360"/>
      </w:pPr>
      <w:rPr>
        <w:rFonts w:ascii="Calibri" w:eastAsia="Arial Unicode MS" w:hAnsi="Calibri" w:cs="Tahoma" w:hint="default"/>
      </w:rPr>
    </w:lvl>
    <w:lvl w:ilvl="1" w:tplc="1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71C573C7"/>
    <w:multiLevelType w:val="hybridMultilevel"/>
    <w:tmpl w:val="FB4EA27C"/>
    <w:lvl w:ilvl="0" w:tplc="DFDA36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7"/>
    <w:rsid w:val="00000765"/>
    <w:rsid w:val="000032FC"/>
    <w:rsid w:val="00020CAA"/>
    <w:rsid w:val="0002286E"/>
    <w:rsid w:val="000247CE"/>
    <w:rsid w:val="00024C1E"/>
    <w:rsid w:val="00036D7A"/>
    <w:rsid w:val="00037E72"/>
    <w:rsid w:val="00047A54"/>
    <w:rsid w:val="0005065C"/>
    <w:rsid w:val="00060E71"/>
    <w:rsid w:val="00061E44"/>
    <w:rsid w:val="00064BF9"/>
    <w:rsid w:val="000650C3"/>
    <w:rsid w:val="0006760B"/>
    <w:rsid w:val="00067795"/>
    <w:rsid w:val="000800EA"/>
    <w:rsid w:val="00080A8D"/>
    <w:rsid w:val="000A35D4"/>
    <w:rsid w:val="000B13A4"/>
    <w:rsid w:val="000C0A23"/>
    <w:rsid w:val="000D015B"/>
    <w:rsid w:val="000D4A7F"/>
    <w:rsid w:val="000E0F36"/>
    <w:rsid w:val="000E119B"/>
    <w:rsid w:val="000E6D50"/>
    <w:rsid w:val="000F0CD6"/>
    <w:rsid w:val="000F6E28"/>
    <w:rsid w:val="000F74BA"/>
    <w:rsid w:val="00101F34"/>
    <w:rsid w:val="0010534F"/>
    <w:rsid w:val="00111655"/>
    <w:rsid w:val="00114EC9"/>
    <w:rsid w:val="00117A39"/>
    <w:rsid w:val="00126874"/>
    <w:rsid w:val="0013347F"/>
    <w:rsid w:val="001378A2"/>
    <w:rsid w:val="00140483"/>
    <w:rsid w:val="001572D5"/>
    <w:rsid w:val="00161B27"/>
    <w:rsid w:val="00191682"/>
    <w:rsid w:val="001944A1"/>
    <w:rsid w:val="00194723"/>
    <w:rsid w:val="001A05FE"/>
    <w:rsid w:val="001A09E6"/>
    <w:rsid w:val="001A19F8"/>
    <w:rsid w:val="001A306C"/>
    <w:rsid w:val="001A35B8"/>
    <w:rsid w:val="001A3C4C"/>
    <w:rsid w:val="001B183E"/>
    <w:rsid w:val="001B60CE"/>
    <w:rsid w:val="001C18BB"/>
    <w:rsid w:val="001C1E08"/>
    <w:rsid w:val="001C6E76"/>
    <w:rsid w:val="001E1600"/>
    <w:rsid w:val="001E3D2C"/>
    <w:rsid w:val="001E6C4F"/>
    <w:rsid w:val="001E779E"/>
    <w:rsid w:val="00200F07"/>
    <w:rsid w:val="00212D24"/>
    <w:rsid w:val="00221081"/>
    <w:rsid w:val="00222BA2"/>
    <w:rsid w:val="00222F30"/>
    <w:rsid w:val="00225BE7"/>
    <w:rsid w:val="00226DC7"/>
    <w:rsid w:val="002329E0"/>
    <w:rsid w:val="002346BB"/>
    <w:rsid w:val="0023630B"/>
    <w:rsid w:val="002377F8"/>
    <w:rsid w:val="002427A6"/>
    <w:rsid w:val="0025203D"/>
    <w:rsid w:val="00253745"/>
    <w:rsid w:val="002616EC"/>
    <w:rsid w:val="00270373"/>
    <w:rsid w:val="00273550"/>
    <w:rsid w:val="00275619"/>
    <w:rsid w:val="00277C9C"/>
    <w:rsid w:val="00280015"/>
    <w:rsid w:val="002920F9"/>
    <w:rsid w:val="0029645D"/>
    <w:rsid w:val="002A07D4"/>
    <w:rsid w:val="002A28C0"/>
    <w:rsid w:val="002B005A"/>
    <w:rsid w:val="002B1E69"/>
    <w:rsid w:val="002D5468"/>
    <w:rsid w:val="002D742A"/>
    <w:rsid w:val="002E6523"/>
    <w:rsid w:val="002F0E06"/>
    <w:rsid w:val="002F2A22"/>
    <w:rsid w:val="00302954"/>
    <w:rsid w:val="00303F28"/>
    <w:rsid w:val="00305BAC"/>
    <w:rsid w:val="00311A2B"/>
    <w:rsid w:val="00320BFA"/>
    <w:rsid w:val="00322C83"/>
    <w:rsid w:val="003250AE"/>
    <w:rsid w:val="00325D7A"/>
    <w:rsid w:val="00325FB3"/>
    <w:rsid w:val="003263A6"/>
    <w:rsid w:val="003329D7"/>
    <w:rsid w:val="00342622"/>
    <w:rsid w:val="0034451A"/>
    <w:rsid w:val="003467F1"/>
    <w:rsid w:val="00357872"/>
    <w:rsid w:val="00363CBA"/>
    <w:rsid w:val="00373BED"/>
    <w:rsid w:val="003815EB"/>
    <w:rsid w:val="00387168"/>
    <w:rsid w:val="00390E27"/>
    <w:rsid w:val="003918B4"/>
    <w:rsid w:val="003960F1"/>
    <w:rsid w:val="00397B39"/>
    <w:rsid w:val="003B321D"/>
    <w:rsid w:val="003C42DF"/>
    <w:rsid w:val="003D3E71"/>
    <w:rsid w:val="003D68AE"/>
    <w:rsid w:val="003E30BC"/>
    <w:rsid w:val="003E499A"/>
    <w:rsid w:val="003E6574"/>
    <w:rsid w:val="003F466E"/>
    <w:rsid w:val="003F502C"/>
    <w:rsid w:val="00400740"/>
    <w:rsid w:val="00400E94"/>
    <w:rsid w:val="004013CD"/>
    <w:rsid w:val="004044F4"/>
    <w:rsid w:val="00413C8C"/>
    <w:rsid w:val="00416774"/>
    <w:rsid w:val="004173DF"/>
    <w:rsid w:val="00417889"/>
    <w:rsid w:val="0043196E"/>
    <w:rsid w:val="00434D20"/>
    <w:rsid w:val="00437339"/>
    <w:rsid w:val="004400EC"/>
    <w:rsid w:val="00443F9B"/>
    <w:rsid w:val="0045643F"/>
    <w:rsid w:val="00456A7B"/>
    <w:rsid w:val="00462366"/>
    <w:rsid w:val="00472E4D"/>
    <w:rsid w:val="00474800"/>
    <w:rsid w:val="00475F74"/>
    <w:rsid w:val="00484CAA"/>
    <w:rsid w:val="0049314B"/>
    <w:rsid w:val="004A0C59"/>
    <w:rsid w:val="004B6A6C"/>
    <w:rsid w:val="004B7F84"/>
    <w:rsid w:val="004C5998"/>
    <w:rsid w:val="004C6F29"/>
    <w:rsid w:val="004D7D26"/>
    <w:rsid w:val="004E2F5D"/>
    <w:rsid w:val="004E3077"/>
    <w:rsid w:val="004E5167"/>
    <w:rsid w:val="004E7C86"/>
    <w:rsid w:val="00503655"/>
    <w:rsid w:val="005060B9"/>
    <w:rsid w:val="00510D28"/>
    <w:rsid w:val="00513BF6"/>
    <w:rsid w:val="00526B3D"/>
    <w:rsid w:val="00536565"/>
    <w:rsid w:val="005446F3"/>
    <w:rsid w:val="00550777"/>
    <w:rsid w:val="005511C5"/>
    <w:rsid w:val="005632EA"/>
    <w:rsid w:val="00563C5D"/>
    <w:rsid w:val="00571FAC"/>
    <w:rsid w:val="00580AAC"/>
    <w:rsid w:val="00590455"/>
    <w:rsid w:val="00595091"/>
    <w:rsid w:val="00595EAD"/>
    <w:rsid w:val="005A046A"/>
    <w:rsid w:val="005A0AFE"/>
    <w:rsid w:val="005A486E"/>
    <w:rsid w:val="005B0153"/>
    <w:rsid w:val="005B3482"/>
    <w:rsid w:val="005B711A"/>
    <w:rsid w:val="005C0108"/>
    <w:rsid w:val="005C1387"/>
    <w:rsid w:val="005C4ACE"/>
    <w:rsid w:val="005C4FF6"/>
    <w:rsid w:val="005C573C"/>
    <w:rsid w:val="005C5A9B"/>
    <w:rsid w:val="005C5FC6"/>
    <w:rsid w:val="005C6760"/>
    <w:rsid w:val="005C7C7A"/>
    <w:rsid w:val="005D0803"/>
    <w:rsid w:val="005D4AEB"/>
    <w:rsid w:val="005D6F2C"/>
    <w:rsid w:val="005E039D"/>
    <w:rsid w:val="005E149A"/>
    <w:rsid w:val="005F3B4F"/>
    <w:rsid w:val="00611197"/>
    <w:rsid w:val="006122A2"/>
    <w:rsid w:val="00612E41"/>
    <w:rsid w:val="0061522C"/>
    <w:rsid w:val="00623AA6"/>
    <w:rsid w:val="0062725F"/>
    <w:rsid w:val="00627F41"/>
    <w:rsid w:val="006371CC"/>
    <w:rsid w:val="0064457C"/>
    <w:rsid w:val="006471DB"/>
    <w:rsid w:val="00656E13"/>
    <w:rsid w:val="0065733A"/>
    <w:rsid w:val="00667523"/>
    <w:rsid w:val="006714E8"/>
    <w:rsid w:val="00672064"/>
    <w:rsid w:val="00687C7C"/>
    <w:rsid w:val="00696BFF"/>
    <w:rsid w:val="00696CCD"/>
    <w:rsid w:val="006A6253"/>
    <w:rsid w:val="006B4CF0"/>
    <w:rsid w:val="006B5C73"/>
    <w:rsid w:val="006C01FD"/>
    <w:rsid w:val="006C3FF6"/>
    <w:rsid w:val="006C4B7C"/>
    <w:rsid w:val="006C73D4"/>
    <w:rsid w:val="006D1C4E"/>
    <w:rsid w:val="006D2000"/>
    <w:rsid w:val="006D34AD"/>
    <w:rsid w:val="006E4429"/>
    <w:rsid w:val="006E5DC7"/>
    <w:rsid w:val="006F4126"/>
    <w:rsid w:val="00701BB8"/>
    <w:rsid w:val="00707349"/>
    <w:rsid w:val="00707BD0"/>
    <w:rsid w:val="007116A8"/>
    <w:rsid w:val="00711F23"/>
    <w:rsid w:val="00715DD3"/>
    <w:rsid w:val="0072662E"/>
    <w:rsid w:val="007401EF"/>
    <w:rsid w:val="0074420E"/>
    <w:rsid w:val="00747273"/>
    <w:rsid w:val="00754A0B"/>
    <w:rsid w:val="007577DE"/>
    <w:rsid w:val="007668D0"/>
    <w:rsid w:val="007668DB"/>
    <w:rsid w:val="00772288"/>
    <w:rsid w:val="00773687"/>
    <w:rsid w:val="00773D6E"/>
    <w:rsid w:val="00775C95"/>
    <w:rsid w:val="00784F8A"/>
    <w:rsid w:val="00785270"/>
    <w:rsid w:val="00792AD9"/>
    <w:rsid w:val="00793ED0"/>
    <w:rsid w:val="00794C5D"/>
    <w:rsid w:val="007A2F84"/>
    <w:rsid w:val="007A521F"/>
    <w:rsid w:val="007B0E09"/>
    <w:rsid w:val="007B26DF"/>
    <w:rsid w:val="007B5C02"/>
    <w:rsid w:val="007C5942"/>
    <w:rsid w:val="007C625A"/>
    <w:rsid w:val="007C68FC"/>
    <w:rsid w:val="007C7851"/>
    <w:rsid w:val="007D6512"/>
    <w:rsid w:val="007E4045"/>
    <w:rsid w:val="007E5D8F"/>
    <w:rsid w:val="007E6540"/>
    <w:rsid w:val="007F6D19"/>
    <w:rsid w:val="0080375F"/>
    <w:rsid w:val="00804842"/>
    <w:rsid w:val="00813E88"/>
    <w:rsid w:val="00825EFF"/>
    <w:rsid w:val="00844DAE"/>
    <w:rsid w:val="008502FB"/>
    <w:rsid w:val="00855BF7"/>
    <w:rsid w:val="00862C4E"/>
    <w:rsid w:val="00862E93"/>
    <w:rsid w:val="00863102"/>
    <w:rsid w:val="00863E90"/>
    <w:rsid w:val="008653ED"/>
    <w:rsid w:val="00870307"/>
    <w:rsid w:val="00872D2D"/>
    <w:rsid w:val="00877FB8"/>
    <w:rsid w:val="008827E1"/>
    <w:rsid w:val="00897469"/>
    <w:rsid w:val="008A4029"/>
    <w:rsid w:val="008A4299"/>
    <w:rsid w:val="008A6D37"/>
    <w:rsid w:val="008B5A4C"/>
    <w:rsid w:val="008B6016"/>
    <w:rsid w:val="008B607A"/>
    <w:rsid w:val="008C1D6A"/>
    <w:rsid w:val="008C1D90"/>
    <w:rsid w:val="008D3205"/>
    <w:rsid w:val="008D6BC8"/>
    <w:rsid w:val="008D73F8"/>
    <w:rsid w:val="008E1610"/>
    <w:rsid w:val="008E47DF"/>
    <w:rsid w:val="008E576E"/>
    <w:rsid w:val="008F680A"/>
    <w:rsid w:val="008F7817"/>
    <w:rsid w:val="00903587"/>
    <w:rsid w:val="00907286"/>
    <w:rsid w:val="009119E4"/>
    <w:rsid w:val="00915540"/>
    <w:rsid w:val="00923531"/>
    <w:rsid w:val="00925E13"/>
    <w:rsid w:val="00930C12"/>
    <w:rsid w:val="00946912"/>
    <w:rsid w:val="00947518"/>
    <w:rsid w:val="00963265"/>
    <w:rsid w:val="00985BA9"/>
    <w:rsid w:val="0099024F"/>
    <w:rsid w:val="009A1E5B"/>
    <w:rsid w:val="009A44E4"/>
    <w:rsid w:val="009A4D11"/>
    <w:rsid w:val="009A5164"/>
    <w:rsid w:val="009B2C3C"/>
    <w:rsid w:val="009B5CD1"/>
    <w:rsid w:val="009B68C9"/>
    <w:rsid w:val="009B7B0A"/>
    <w:rsid w:val="009D0425"/>
    <w:rsid w:val="009D096B"/>
    <w:rsid w:val="009D1ACA"/>
    <w:rsid w:val="009E2188"/>
    <w:rsid w:val="009E316E"/>
    <w:rsid w:val="00A02555"/>
    <w:rsid w:val="00A13901"/>
    <w:rsid w:val="00A14508"/>
    <w:rsid w:val="00A17C8B"/>
    <w:rsid w:val="00A2209F"/>
    <w:rsid w:val="00A24D07"/>
    <w:rsid w:val="00A2790A"/>
    <w:rsid w:val="00A375E7"/>
    <w:rsid w:val="00A41C4F"/>
    <w:rsid w:val="00A435D5"/>
    <w:rsid w:val="00A50199"/>
    <w:rsid w:val="00A51848"/>
    <w:rsid w:val="00A65977"/>
    <w:rsid w:val="00A74DBC"/>
    <w:rsid w:val="00A77CFB"/>
    <w:rsid w:val="00A86A96"/>
    <w:rsid w:val="00A90F77"/>
    <w:rsid w:val="00A95251"/>
    <w:rsid w:val="00AB1740"/>
    <w:rsid w:val="00AC6007"/>
    <w:rsid w:val="00AE3306"/>
    <w:rsid w:val="00AE4964"/>
    <w:rsid w:val="00AE57B1"/>
    <w:rsid w:val="00AF7E3F"/>
    <w:rsid w:val="00B0550F"/>
    <w:rsid w:val="00B06DDA"/>
    <w:rsid w:val="00B16F0C"/>
    <w:rsid w:val="00B27052"/>
    <w:rsid w:val="00B338BD"/>
    <w:rsid w:val="00B35BB5"/>
    <w:rsid w:val="00B37862"/>
    <w:rsid w:val="00B43063"/>
    <w:rsid w:val="00B45A3D"/>
    <w:rsid w:val="00B45B04"/>
    <w:rsid w:val="00B529EF"/>
    <w:rsid w:val="00B61D75"/>
    <w:rsid w:val="00B64B65"/>
    <w:rsid w:val="00B73D53"/>
    <w:rsid w:val="00B74266"/>
    <w:rsid w:val="00B75060"/>
    <w:rsid w:val="00B95466"/>
    <w:rsid w:val="00BA102E"/>
    <w:rsid w:val="00BB1E41"/>
    <w:rsid w:val="00BB29CE"/>
    <w:rsid w:val="00BB33EB"/>
    <w:rsid w:val="00BB5122"/>
    <w:rsid w:val="00BC05CC"/>
    <w:rsid w:val="00BD230E"/>
    <w:rsid w:val="00BD480C"/>
    <w:rsid w:val="00BD6705"/>
    <w:rsid w:val="00BE3E4D"/>
    <w:rsid w:val="00BF2C3C"/>
    <w:rsid w:val="00BF7776"/>
    <w:rsid w:val="00C02FAB"/>
    <w:rsid w:val="00C030A8"/>
    <w:rsid w:val="00C06403"/>
    <w:rsid w:val="00C13AE5"/>
    <w:rsid w:val="00C234A8"/>
    <w:rsid w:val="00C33899"/>
    <w:rsid w:val="00C37A8C"/>
    <w:rsid w:val="00C4088B"/>
    <w:rsid w:val="00C42392"/>
    <w:rsid w:val="00C50A04"/>
    <w:rsid w:val="00C5686D"/>
    <w:rsid w:val="00C57C65"/>
    <w:rsid w:val="00C57D95"/>
    <w:rsid w:val="00C62D3A"/>
    <w:rsid w:val="00C63754"/>
    <w:rsid w:val="00C647AD"/>
    <w:rsid w:val="00C66119"/>
    <w:rsid w:val="00C75E09"/>
    <w:rsid w:val="00C848E3"/>
    <w:rsid w:val="00CA1613"/>
    <w:rsid w:val="00CA6FD0"/>
    <w:rsid w:val="00CB30BC"/>
    <w:rsid w:val="00CB3595"/>
    <w:rsid w:val="00CB3E82"/>
    <w:rsid w:val="00CB6193"/>
    <w:rsid w:val="00CC2310"/>
    <w:rsid w:val="00CC337E"/>
    <w:rsid w:val="00CC43C1"/>
    <w:rsid w:val="00CD20D8"/>
    <w:rsid w:val="00CE1C10"/>
    <w:rsid w:val="00CF0885"/>
    <w:rsid w:val="00CF17AA"/>
    <w:rsid w:val="00CF1B6E"/>
    <w:rsid w:val="00CF5C7E"/>
    <w:rsid w:val="00D04214"/>
    <w:rsid w:val="00D20DEE"/>
    <w:rsid w:val="00D20FAA"/>
    <w:rsid w:val="00D22698"/>
    <w:rsid w:val="00D270CD"/>
    <w:rsid w:val="00D515A9"/>
    <w:rsid w:val="00D52565"/>
    <w:rsid w:val="00D566C5"/>
    <w:rsid w:val="00D57A52"/>
    <w:rsid w:val="00D733F6"/>
    <w:rsid w:val="00D80981"/>
    <w:rsid w:val="00D86BB0"/>
    <w:rsid w:val="00D90E07"/>
    <w:rsid w:val="00D957DA"/>
    <w:rsid w:val="00DA4C24"/>
    <w:rsid w:val="00DA5319"/>
    <w:rsid w:val="00DC1580"/>
    <w:rsid w:val="00DC5F10"/>
    <w:rsid w:val="00DD232F"/>
    <w:rsid w:val="00DD444A"/>
    <w:rsid w:val="00DD4BB0"/>
    <w:rsid w:val="00DF1D3C"/>
    <w:rsid w:val="00DF503F"/>
    <w:rsid w:val="00DF615A"/>
    <w:rsid w:val="00E007F4"/>
    <w:rsid w:val="00E03B75"/>
    <w:rsid w:val="00E04665"/>
    <w:rsid w:val="00E1000B"/>
    <w:rsid w:val="00E21399"/>
    <w:rsid w:val="00E23A11"/>
    <w:rsid w:val="00E34FCE"/>
    <w:rsid w:val="00E50455"/>
    <w:rsid w:val="00E554CE"/>
    <w:rsid w:val="00E66770"/>
    <w:rsid w:val="00E754AE"/>
    <w:rsid w:val="00E9382E"/>
    <w:rsid w:val="00E955B5"/>
    <w:rsid w:val="00EA0542"/>
    <w:rsid w:val="00EA0E75"/>
    <w:rsid w:val="00EA39FA"/>
    <w:rsid w:val="00EC45B9"/>
    <w:rsid w:val="00EE1560"/>
    <w:rsid w:val="00EF0610"/>
    <w:rsid w:val="00EF7EC6"/>
    <w:rsid w:val="00F02B1A"/>
    <w:rsid w:val="00F07968"/>
    <w:rsid w:val="00F2010D"/>
    <w:rsid w:val="00F21BAF"/>
    <w:rsid w:val="00F35BBC"/>
    <w:rsid w:val="00F43E8C"/>
    <w:rsid w:val="00F5184D"/>
    <w:rsid w:val="00F53D13"/>
    <w:rsid w:val="00F6017E"/>
    <w:rsid w:val="00F75886"/>
    <w:rsid w:val="00F8165D"/>
    <w:rsid w:val="00F81EC0"/>
    <w:rsid w:val="00F94569"/>
    <w:rsid w:val="00F95E37"/>
    <w:rsid w:val="00FA6026"/>
    <w:rsid w:val="00FB04BA"/>
    <w:rsid w:val="00FB5427"/>
    <w:rsid w:val="00FB765E"/>
    <w:rsid w:val="00FC0565"/>
    <w:rsid w:val="00FC5C46"/>
    <w:rsid w:val="00FC6F1B"/>
    <w:rsid w:val="00FD099F"/>
    <w:rsid w:val="00FD1DBE"/>
    <w:rsid w:val="00FD78B3"/>
    <w:rsid w:val="00FE203F"/>
    <w:rsid w:val="00FE48FA"/>
    <w:rsid w:val="00FE7551"/>
    <w:rsid w:val="00FF1287"/>
    <w:rsid w:val="00FF4E89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EE42-CA26-4D5D-9BA7-249B4BB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F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65977"/>
    <w:pPr>
      <w:suppressLineNumbers/>
    </w:pPr>
  </w:style>
  <w:style w:type="paragraph" w:styleId="NormalWeb">
    <w:name w:val="Normal (Web)"/>
    <w:basedOn w:val="Normal"/>
    <w:uiPriority w:val="99"/>
    <w:unhideWhenUsed/>
    <w:rsid w:val="00DF503F"/>
    <w:pPr>
      <w:widowControl/>
      <w:suppressAutoHyphens w:val="0"/>
      <w:spacing w:after="136"/>
    </w:pPr>
    <w:rPr>
      <w:rFonts w:eastAsiaTheme="minorHAnsi" w:cs="Times New Roman"/>
      <w:kern w:val="0"/>
      <w:lang w:eastAsia="en-ZA" w:bidi="ar-SA"/>
    </w:rPr>
  </w:style>
  <w:style w:type="character" w:styleId="Hyperlink">
    <w:name w:val="Hyperlink"/>
    <w:basedOn w:val="DefaultParagraphFont"/>
    <w:uiPriority w:val="99"/>
    <w:unhideWhenUsed/>
    <w:rsid w:val="00DF50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102E"/>
    <w:pPr>
      <w:spacing w:after="0" w:line="240" w:lineRule="auto"/>
    </w:pPr>
    <w:rPr>
      <w:rFonts w:ascii="Calibri" w:hAnsi="Calibri" w:cs="Arial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1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1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D270CD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E93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02F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02F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502F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02F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imesa.org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esa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imesa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2B78-F705-45A3-8707-F5318D8E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Botton</dc:creator>
  <cp:lastModifiedBy>User</cp:lastModifiedBy>
  <cp:revision>3</cp:revision>
  <cp:lastPrinted>2016-11-22T07:59:00Z</cp:lastPrinted>
  <dcterms:created xsi:type="dcterms:W3CDTF">2018-11-05T13:27:00Z</dcterms:created>
  <dcterms:modified xsi:type="dcterms:W3CDTF">2018-11-05T13:27:00Z</dcterms:modified>
</cp:coreProperties>
</file>